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11.09.2025.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11.09.2025.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Atzinumi_25-TA-1695.docx</dc:title>
</cp:coreProperties>
</file>

<file path=docProps/custom.xml><?xml version="1.0" encoding="utf-8"?>
<Properties xmlns="http://schemas.openxmlformats.org/officeDocument/2006/custom-properties" xmlns:vt="http://schemas.openxmlformats.org/officeDocument/2006/docPropsVTypes"/>
</file>