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"Gribu palīdzēt bēgļiem"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Pasākumu plāns atbalsta sniegšanai Ukrainas civiliedzīvotājiem Latvijas Republikā 2026.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Rosinām izteikt Pasākumu plāna 1.1. pasākumu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“Ukrainas civiliedzīvotājiem aktuālās informācijas nodrošināšana vienotā tīmekļa vietnē ārzemniekiem un bezmaksas informatīvā tālruņa darbības nodrošināšana*.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*Darba laikā, kā arī pēc darba laika līdz plkst. 23:00 un brīvdienās, svētku dienās no plkst.10:00 līdz plkst. 23:00.”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Rosinām papildināt plāna 8.2. pasākuma redakciju ar šādu teikumu: </w:t>
            </w:r>
            <w:r w:rsidR="00000000" w:rsidRPr="00000000" w:rsidDel="00000000">
              <w:rPr>
                <w:rtl w:val="0"/>
              </w:rPr>
              <w:t xml:space="preserve">“Nodarbinātības valsts aģentūra informē Ukrainas civiliedzīvotājus arī par latviešu valodas mācībām, kas tiek īstenotas 9.1. pasākuma ietvaros ar Sabiedrības integrācijas fonda atbalstu.”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Ingmārs Freimanis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02.12.2025. 22.53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25-TA-2725</w:t>
    </w:r>
    <w:r>
      <w:br/>
    </w:r>
    <w:r w:rsidR="00000000" w:rsidRPr="00000000" w:rsidDel="00000000">
      <w:rPr>
        <w:rtl w:val="0"/>
      </w:rPr>
      <w:t xml:space="preserve">Izdrukāts 02.12.2025. 22.53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