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23-TA-404: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"Invaliditātes noteikšanas sistēmas pilnveide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noteikšanas sistēmas pilnveide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ka tiks atbalstīta konceptuālajā ziņojumā "Par invaliditātes noteikšanas sistēmas pilnveidi bērniem" ietvertā 3. risinājuma varianta ieviešana no 2025. gada 1. septembra, saistot tos ar Ziņojuma otrajā risinājumā aprakstīto invaliditātes noteikšanas sistēmas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paredz palielināt sociālā dienesta iesaisti,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34.lpp. (2.variants) Līdz ar to, veicot mobilitātes un ar mājas dzīvi saistīto darbību novērtējumu, sociālā dienesta darbinieks vai ergoterapeits būs persona, kas klātienē būs novērtējis bērna funkcionēšanu, kas sniegs VDEĀVK nepieciešamo papildu informāciju par bērna faktisko veselības stāvokli un viņa funkcionēšanas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jo papildu funkcijas  īstenošana ir saistīta ar papildu cilvēkresursu un finanšu līdzekļu nepieciešamību. Rīgas sociālais dienests informē, ka, stājoties spēkā normatīvajam regulējumam, palielināsies darba apjoms, kura rezultātā var veidoties rindas bērna funkcionēšanas izvērtēšanai. Šobrīd Rīgas sociālajā dienestā strādā 4 ergoterapeiti un ir 2 ergoterapeitu vakances.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01.11.2023.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01.11.2023.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Atzinumi_23-TA-404.docx</dc:title>
</cp:coreProperties>
</file>

<file path=docProps/custom.xml><?xml version="1.0" encoding="utf-8"?>
<Properties xmlns="http://schemas.openxmlformats.org/officeDocument/2006/custom-properties" xmlns:vt="http://schemas.openxmlformats.org/officeDocument/2006/docPropsVTypes"/>
</file>