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14.06.2023.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14.06.2023.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Atzinumi_23-TA-1170.docx</dc:title>
</cp:coreProperties>
</file>

<file path=docProps/custom.xml><?xml version="1.0" encoding="utf-8"?>
<Properties xmlns="http://schemas.openxmlformats.org/officeDocument/2006/custom-properties" xmlns:vt="http://schemas.openxmlformats.org/officeDocument/2006/docPropsVTypes"/>
</file>