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16A70" w14:textId="77777777" w:rsidR="008C0DF9" w:rsidRDefault="008C0DF9" w:rsidP="00BA7FB0">
      <w:pPr>
        <w:sectPr w:rsidR="008C0DF9" w:rsidSect="00402B01">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851" w:left="1797" w:header="709" w:footer="709" w:gutter="0"/>
          <w:cols w:space="720"/>
          <w:docGrid w:linePitch="360"/>
        </w:sectPr>
      </w:pPr>
      <w:bookmarkStart w:id="0" w:name="_GoBack"/>
      <w:bookmarkEnd w:id="0"/>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82"/>
        <w:gridCol w:w="1047"/>
        <w:gridCol w:w="3436"/>
        <w:gridCol w:w="107"/>
      </w:tblGrid>
      <w:tr w:rsidR="008C0DF9" w14:paraId="35FE23B5" w14:textId="77777777" w:rsidTr="0064066F">
        <w:trPr>
          <w:gridAfter w:val="1"/>
          <w:wAfter w:w="107" w:type="dxa"/>
        </w:trPr>
        <w:tc>
          <w:tcPr>
            <w:tcW w:w="8965" w:type="dxa"/>
            <w:gridSpan w:val="3"/>
            <w:tcMar>
              <w:bottom w:w="120" w:type="dxa"/>
            </w:tcMar>
          </w:tcPr>
          <w:p w14:paraId="21DCFDB7" w14:textId="1E922B62" w:rsidR="008C0DF9" w:rsidRDefault="00581A5E" w:rsidP="000377E5">
            <w:pPr>
              <w:jc w:val="left"/>
            </w:pPr>
            <w:r>
              <w:rPr>
                <w:b/>
                <w:szCs w:val="24"/>
              </w:rPr>
              <w:t>20.11.2020.</w:t>
            </w:r>
            <w:proofErr w:type="gramStart"/>
            <w:r>
              <w:rPr>
                <w:b/>
                <w:szCs w:val="24"/>
              </w:rPr>
              <w:t xml:space="preserve">  </w:t>
            </w:r>
            <w:proofErr w:type="gramEnd"/>
            <w:r>
              <w:rPr>
                <w:b/>
                <w:szCs w:val="24"/>
              </w:rPr>
              <w:t>Nr.1-2.51/3184</w:t>
            </w:r>
          </w:p>
        </w:tc>
      </w:tr>
      <w:tr w:rsidR="00594CA8" w14:paraId="06E32135" w14:textId="77777777" w:rsidTr="0064066F">
        <w:trPr>
          <w:gridAfter w:val="1"/>
          <w:wAfter w:w="107" w:type="dxa"/>
        </w:trPr>
        <w:tc>
          <w:tcPr>
            <w:tcW w:w="8965" w:type="dxa"/>
            <w:gridSpan w:val="3"/>
            <w:tcMar>
              <w:bottom w:w="120" w:type="dxa"/>
            </w:tcMar>
          </w:tcPr>
          <w:p w14:paraId="71ACA281" w14:textId="21A5D3BE" w:rsidR="003B2203" w:rsidRDefault="00594CA8" w:rsidP="000377E5">
            <w:pPr>
              <w:jc w:val="left"/>
            </w:pPr>
            <w:r>
              <w:t xml:space="preserve">Uz </w:t>
            </w:r>
            <w:sdt>
              <w:sdtPr>
                <w:id w:val="-1870905551"/>
                <w:placeholder>
                  <w:docPart w:val="5017C65CC9AD4CAA9696EE629DD0451E"/>
                </w:placeholder>
                <w:date w:fullDate="2020-11-05T00:00:00Z">
                  <w:dateFormat w:val="DD.MM.yyyy."/>
                  <w:lid w:val="en-US"/>
                  <w:storeMappedDataAs w:val="dateTime"/>
                  <w:calendar w:val="gregorian"/>
                </w:date>
              </w:sdtPr>
              <w:sdtEndPr/>
              <w:sdtContent>
                <w:r w:rsidR="007F2ED1" w:rsidDel="00BF29C8">
                  <w:rPr>
                    <w:lang w:val="en-US"/>
                  </w:rPr>
                  <w:t>05.11.2020.</w:t>
                </w:r>
              </w:sdtContent>
            </w:sdt>
            <w:r w:rsidR="00334D09">
              <w:t xml:space="preserve"> </w:t>
            </w:r>
            <w:proofErr w:type="spellStart"/>
            <w:r w:rsidR="00334D09">
              <w:t>Nr.</w:t>
            </w:r>
            <w:sdt>
              <w:sdtPr>
                <w:id w:val="-1947614033"/>
                <w:placeholder>
                  <w:docPart w:val="C43429A24CD54B98894CF807C6011DF6"/>
                </w:placeholder>
                <w:text w:multiLine="1"/>
              </w:sdtPr>
              <w:sdtEndPr/>
              <w:sdtContent>
                <w:r w:rsidR="007F2ED1" w:rsidDel="00BF29C8">
                  <w:t>VSS-949</w:t>
                </w:r>
                <w:proofErr w:type="spellEnd"/>
              </w:sdtContent>
            </w:sdt>
          </w:p>
        </w:tc>
      </w:tr>
      <w:tr w:rsidR="00195150" w14:paraId="06CC4D35" w14:textId="77777777" w:rsidTr="0064066F">
        <w:trPr>
          <w:gridAfter w:val="1"/>
          <w:wAfter w:w="107" w:type="dxa"/>
        </w:trPr>
        <w:tc>
          <w:tcPr>
            <w:tcW w:w="4482" w:type="dxa"/>
          </w:tcPr>
          <w:p w14:paraId="527DA8EC" w14:textId="77777777" w:rsidR="00DD362A" w:rsidRPr="00EA4672" w:rsidRDefault="00DD362A" w:rsidP="00E626DE">
            <w:pPr>
              <w:jc w:val="right"/>
              <w:rPr>
                <w:b/>
              </w:rPr>
            </w:pPr>
          </w:p>
        </w:tc>
        <w:sdt>
          <w:sdtPr>
            <w:rPr>
              <w:b/>
            </w:rPr>
            <w:id w:val="1273285263"/>
            <w:placeholder>
              <w:docPart w:val="5FA45A25C93B415AB495AF54875EA30A"/>
            </w:placeholder>
          </w:sdtPr>
          <w:sdtEndPr/>
          <w:sdtContent>
            <w:tc>
              <w:tcPr>
                <w:tcW w:w="4483" w:type="dxa"/>
                <w:gridSpan w:val="2"/>
              </w:tcPr>
              <w:p w14:paraId="39C64831" w14:textId="755A5447" w:rsidR="00DD362A" w:rsidRPr="00EA4672" w:rsidRDefault="007F2ED1" w:rsidP="00E806BB">
                <w:pPr>
                  <w:jc w:val="right"/>
                  <w:rPr>
                    <w:b/>
                  </w:rPr>
                </w:pPr>
                <w:r w:rsidRPr="007F2ED1">
                  <w:rPr>
                    <w:b/>
                  </w:rPr>
                  <w:t>Vides aizsardzības un reģionālās attīstības ministrija</w:t>
                </w:r>
              </w:p>
            </w:tc>
          </w:sdtContent>
        </w:sdt>
      </w:tr>
      <w:tr w:rsidR="004820DB" w14:paraId="4D05C713" w14:textId="77777777" w:rsidTr="0064066F">
        <w:trPr>
          <w:gridAfter w:val="1"/>
          <w:wAfter w:w="107" w:type="dxa"/>
        </w:trPr>
        <w:tc>
          <w:tcPr>
            <w:tcW w:w="4482" w:type="dxa"/>
          </w:tcPr>
          <w:p w14:paraId="1C604812" w14:textId="77777777" w:rsidR="004820DB" w:rsidRPr="00EA4672" w:rsidRDefault="004820DB" w:rsidP="00E626DE">
            <w:pPr>
              <w:jc w:val="right"/>
              <w:rPr>
                <w:b/>
              </w:rPr>
            </w:pPr>
          </w:p>
        </w:tc>
        <w:tc>
          <w:tcPr>
            <w:tcW w:w="4483" w:type="dxa"/>
            <w:gridSpan w:val="2"/>
          </w:tcPr>
          <w:p w14:paraId="34B98A92" w14:textId="60DF0375" w:rsidR="004820DB" w:rsidRDefault="004820DB" w:rsidP="00E806BB">
            <w:pPr>
              <w:jc w:val="right"/>
              <w:rPr>
                <w:b/>
              </w:rPr>
            </w:pPr>
          </w:p>
        </w:tc>
      </w:tr>
      <w:tr w:rsidR="00195150" w14:paraId="0CE31A26" w14:textId="77777777" w:rsidTr="0064066F">
        <w:sdt>
          <w:sdtPr>
            <w:rPr>
              <w:b/>
              <w:bCs/>
            </w:rPr>
            <w:id w:val="-1210880909"/>
            <w:placeholder>
              <w:docPart w:val="503A91617C2545459BBB6D0662980B70"/>
            </w:placeholder>
            <w:text w:multiLine="1"/>
          </w:sdtPr>
          <w:sdtEndPr/>
          <w:sdtContent>
            <w:tc>
              <w:tcPr>
                <w:tcW w:w="5529" w:type="dxa"/>
                <w:gridSpan w:val="2"/>
                <w:tcMar>
                  <w:top w:w="240" w:type="dxa"/>
                  <w:bottom w:w="240" w:type="dxa"/>
                </w:tcMar>
              </w:tcPr>
              <w:p w14:paraId="66BA8FB7" w14:textId="36C18CE5" w:rsidR="00DD362A" w:rsidRDefault="007F2ED1" w:rsidP="00122F4A">
                <w:pPr>
                  <w:jc w:val="left"/>
                </w:pPr>
                <w:r w:rsidRPr="007F2ED1" w:rsidDel="00BF29C8">
                  <w:rPr>
                    <w:b/>
                    <w:bCs/>
                  </w:rPr>
                  <w:t xml:space="preserve">Par noteikumu projektu </w:t>
                </w:r>
                <w:r w:rsidR="00B31EA9" w:rsidDel="00BF29C8">
                  <w:rPr>
                    <w:b/>
                    <w:bCs/>
                  </w:rPr>
                  <w:t>“</w:t>
                </w:r>
                <w:r w:rsidRPr="007F2ED1" w:rsidDel="00BF29C8">
                  <w:rPr>
                    <w:b/>
                    <w:bCs/>
                  </w:rPr>
                  <w:t xml:space="preserve">Grozījumi Ministru kabineta </w:t>
                </w:r>
                <w:proofErr w:type="gramStart"/>
                <w:r w:rsidRPr="007F2ED1" w:rsidDel="00BF29C8">
                  <w:rPr>
                    <w:b/>
                    <w:bCs/>
                  </w:rPr>
                  <w:t>2011.gada</w:t>
                </w:r>
                <w:proofErr w:type="gramEnd"/>
                <w:r w:rsidRPr="007F2ED1" w:rsidDel="00BF29C8">
                  <w:rPr>
                    <w:b/>
                    <w:bCs/>
                  </w:rPr>
                  <w:t xml:space="preserve"> 27.decembra noteikumos Nr.1032 </w:t>
                </w:r>
                <w:r w:rsidR="00B31EA9" w:rsidDel="00BF29C8">
                  <w:rPr>
                    <w:b/>
                    <w:bCs/>
                  </w:rPr>
                  <w:t>“</w:t>
                </w:r>
                <w:r w:rsidRPr="007F2ED1" w:rsidDel="00BF29C8">
                  <w:rPr>
                    <w:b/>
                    <w:bCs/>
                  </w:rPr>
                  <w:t>Atkritumu poligonu ierīkošanas, atkritumu poligonu un izgāztuvju apsaimniekošanas, slēgšanas un rekultivācijas noteikumi</w:t>
                </w:r>
                <w:r w:rsidR="00B31EA9" w:rsidDel="00BF29C8">
                  <w:rPr>
                    <w:b/>
                    <w:bCs/>
                  </w:rPr>
                  <w:t>””</w:t>
                </w:r>
                <w:r w:rsidRPr="007F2ED1" w:rsidDel="00BF29C8">
                  <w:rPr>
                    <w:b/>
                    <w:bCs/>
                  </w:rPr>
                  <w:t xml:space="preserve"> (VSS-949)</w:t>
                </w:r>
              </w:p>
            </w:tc>
          </w:sdtContent>
        </w:sdt>
        <w:tc>
          <w:tcPr>
            <w:tcW w:w="3543" w:type="dxa"/>
            <w:gridSpan w:val="2"/>
          </w:tcPr>
          <w:p w14:paraId="1E2858CB" w14:textId="77777777" w:rsidR="00DD362A" w:rsidRDefault="00DD362A" w:rsidP="005042D7">
            <w:pPr>
              <w:jc w:val="left"/>
            </w:pPr>
          </w:p>
        </w:tc>
      </w:tr>
    </w:tbl>
    <w:sdt>
      <w:sdtPr>
        <w:id w:val="241379798"/>
        <w:placeholder>
          <w:docPart w:val="525E75755B1643D6B9EB62142B180421"/>
        </w:placeholder>
      </w:sdtPr>
      <w:sdtEndPr/>
      <w:sdtContent>
        <w:p w14:paraId="71DFE0E4" w14:textId="3B09F8DA" w:rsidR="00815630" w:rsidRPr="00FA696D" w:rsidRDefault="007F2ED1" w:rsidP="007F2ED1">
          <w:pPr>
            <w:ind w:firstLine="720"/>
            <w:rPr>
              <w:szCs w:val="24"/>
            </w:rPr>
          </w:pPr>
          <w:r w:rsidRPr="00FA696D">
            <w:rPr>
              <w:szCs w:val="24"/>
            </w:rPr>
            <w:t>Sabiedrisko pakalpojumu regulēšanas komisija savas kompetences ietvaros izskatīja</w:t>
          </w:r>
          <w:r w:rsidR="0012659D" w:rsidRPr="00FA696D">
            <w:rPr>
              <w:szCs w:val="24"/>
            </w:rPr>
            <w:t xml:space="preserve"> </w:t>
          </w:r>
          <w:r w:rsidR="0012659D" w:rsidRPr="00FA696D">
            <w:t xml:space="preserve">Valsts sekretāru </w:t>
          </w:r>
          <w:proofErr w:type="gramStart"/>
          <w:r w:rsidR="0012659D" w:rsidRPr="00FA696D">
            <w:t>2020.gada</w:t>
          </w:r>
          <w:proofErr w:type="gramEnd"/>
          <w:r w:rsidR="0012659D" w:rsidRPr="00FA696D">
            <w:t xml:space="preserve"> 5.novembra sanāksmē izsludināto</w:t>
          </w:r>
          <w:r w:rsidRPr="00FA696D">
            <w:rPr>
              <w:szCs w:val="24"/>
            </w:rPr>
            <w:t xml:space="preserve"> Ministru kabineta noteikumu “Grozījumi Ministru kabineta 2011.gada 27.decembra noteikumos Nr.1032 “Atkritumu poligonu ierīkošanas, atkritumu poligonu un izgāztuvju apsaimniekošanas, slēgšanas un rekultivācijas noteikumi”” projektu (VSS</w:t>
          </w:r>
          <w:r w:rsidR="008F43FD" w:rsidRPr="00FA696D">
            <w:rPr>
              <w:szCs w:val="24"/>
            </w:rPr>
            <w:t xml:space="preserve"> – </w:t>
          </w:r>
          <w:r w:rsidRPr="00FA696D">
            <w:rPr>
              <w:szCs w:val="24"/>
            </w:rPr>
            <w:t xml:space="preserve">949) (turpmāk – Projekts) un </w:t>
          </w:r>
          <w:proofErr w:type="gramStart"/>
          <w:r w:rsidRPr="00FA696D">
            <w:rPr>
              <w:szCs w:val="24"/>
            </w:rPr>
            <w:t>tā sākotnējās ietekmes</w:t>
          </w:r>
          <w:proofErr w:type="gramEnd"/>
          <w:r w:rsidRPr="00FA696D">
            <w:rPr>
              <w:szCs w:val="24"/>
            </w:rPr>
            <w:t xml:space="preserve"> novērtējuma ziņojumu (turpmāk – Anotācija) un atbalsta Projekta un Anotācijas turpmāko virzību normatīvajos aktos noteiktajā kārtībā, </w:t>
          </w:r>
          <w:r w:rsidR="00815630" w:rsidRPr="00FA696D">
            <w:rPr>
              <w:szCs w:val="24"/>
            </w:rPr>
            <w:t xml:space="preserve">ja tiek ņemts vērā </w:t>
          </w:r>
          <w:r w:rsidR="00212E08" w:rsidRPr="00FA696D">
            <w:rPr>
              <w:szCs w:val="24"/>
            </w:rPr>
            <w:t xml:space="preserve">turpmāk norādītais </w:t>
          </w:r>
          <w:r w:rsidR="00815630" w:rsidRPr="00FA696D">
            <w:rPr>
              <w:b/>
              <w:bCs/>
              <w:szCs w:val="24"/>
            </w:rPr>
            <w:t>iebildums</w:t>
          </w:r>
          <w:r w:rsidR="00815630" w:rsidRPr="00FA696D">
            <w:rPr>
              <w:szCs w:val="24"/>
            </w:rPr>
            <w:t>.</w:t>
          </w:r>
        </w:p>
        <w:p w14:paraId="26663B79" w14:textId="3B64F0F3" w:rsidR="00815630" w:rsidRPr="00FA696D" w:rsidRDefault="00815630" w:rsidP="00815630">
          <w:pPr>
            <w:shd w:val="clear" w:color="auto" w:fill="FFFFFF"/>
            <w:spacing w:after="120"/>
            <w:rPr>
              <w:szCs w:val="24"/>
            </w:rPr>
          </w:pPr>
        </w:p>
        <w:p w14:paraId="4B90A782" w14:textId="0A14A761" w:rsidR="00E94142" w:rsidRPr="00FA696D" w:rsidRDefault="00815630" w:rsidP="007D7755">
          <w:pPr>
            <w:ind w:firstLine="720"/>
            <w:rPr>
              <w:szCs w:val="24"/>
            </w:rPr>
          </w:pPr>
          <w:r w:rsidRPr="00FA696D">
            <w:rPr>
              <w:szCs w:val="24"/>
            </w:rPr>
            <w:t xml:space="preserve">Lūdzam skaidri un nepārprotami formulēt </w:t>
          </w:r>
          <w:r w:rsidR="007E3BF8" w:rsidRPr="00FA696D">
            <w:rPr>
              <w:szCs w:val="24"/>
            </w:rPr>
            <w:t>Projektā</w:t>
          </w:r>
          <w:r w:rsidRPr="00FA696D">
            <w:rPr>
              <w:szCs w:val="24"/>
            </w:rPr>
            <w:t xml:space="preserve"> </w:t>
          </w:r>
          <w:r w:rsidR="00C53847" w:rsidRPr="00FA696D">
            <w:rPr>
              <w:szCs w:val="24"/>
            </w:rPr>
            <w:t>bioloģiski noārdāmo atkritumu</w:t>
          </w:r>
          <w:r w:rsidR="00E94142" w:rsidRPr="00FA696D">
            <w:rPr>
              <w:szCs w:val="24"/>
            </w:rPr>
            <w:t xml:space="preserve"> (turpmāk – BNA)</w:t>
          </w:r>
          <w:r w:rsidR="007E3BF8" w:rsidRPr="00FA696D">
            <w:rPr>
              <w:szCs w:val="24"/>
            </w:rPr>
            <w:t>, kur</w:t>
          </w:r>
          <w:r w:rsidR="0040500F" w:rsidRPr="00FA696D">
            <w:rPr>
              <w:szCs w:val="24"/>
            </w:rPr>
            <w:t>u</w:t>
          </w:r>
          <w:r w:rsidR="007E3BF8" w:rsidRPr="00FA696D">
            <w:rPr>
              <w:szCs w:val="24"/>
            </w:rPr>
            <w:t xml:space="preserve"> apstrādi nodrošina sadzīves atkritumu poligonā,</w:t>
          </w:r>
          <w:r w:rsidR="0040500F" w:rsidRPr="00FA696D">
            <w:rPr>
              <w:szCs w:val="24"/>
            </w:rPr>
            <w:t xml:space="preserve"> masas apglabāšanas prasības</w:t>
          </w:r>
          <w:r w:rsidR="00212E08" w:rsidRPr="00FA696D">
            <w:rPr>
              <w:szCs w:val="24"/>
            </w:rPr>
            <w:t>. Lūdzam</w:t>
          </w:r>
          <w:r w:rsidR="008F43FD" w:rsidRPr="00FA696D">
            <w:rPr>
              <w:szCs w:val="24"/>
            </w:rPr>
            <w:t xml:space="preserve"> no</w:t>
          </w:r>
          <w:r w:rsidR="00212E08" w:rsidRPr="00FA696D">
            <w:rPr>
              <w:szCs w:val="24"/>
            </w:rPr>
            <w:t>teikt</w:t>
          </w:r>
          <w:r w:rsidR="008F43FD" w:rsidRPr="00FA696D">
            <w:rPr>
              <w:szCs w:val="24"/>
            </w:rPr>
            <w:t>, vai BNA masa</w:t>
          </w:r>
          <w:r w:rsidR="00212E08" w:rsidRPr="00FA696D">
            <w:rPr>
              <w:szCs w:val="24"/>
            </w:rPr>
            <w:t xml:space="preserve">, </w:t>
          </w:r>
          <w:r w:rsidR="007D7755" w:rsidRPr="00FA696D">
            <w:rPr>
              <w:szCs w:val="24"/>
            </w:rPr>
            <w:t xml:space="preserve">kuru </w:t>
          </w:r>
          <w:r w:rsidR="00D2184C" w:rsidRPr="00FA696D">
            <w:rPr>
              <w:szCs w:val="24"/>
            </w:rPr>
            <w:t xml:space="preserve">pēc </w:t>
          </w:r>
          <w:r w:rsidR="007E3BF8" w:rsidRPr="00FA696D">
            <w:rPr>
              <w:szCs w:val="24"/>
            </w:rPr>
            <w:t xml:space="preserve">apstrādes un </w:t>
          </w:r>
          <w:r w:rsidR="00D2184C" w:rsidRPr="00FA696D">
            <w:rPr>
              <w:szCs w:val="24"/>
            </w:rPr>
            <w:t>stabilizācijas</w:t>
          </w:r>
          <w:r w:rsidR="0040500F" w:rsidRPr="00FA696D">
            <w:rPr>
              <w:szCs w:val="24"/>
            </w:rPr>
            <w:t xml:space="preserve"> (biogāzes iegūšana, kompostēšana)</w:t>
          </w:r>
          <w:r w:rsidR="00342EC4">
            <w:rPr>
              <w:szCs w:val="24"/>
            </w:rPr>
            <w:t xml:space="preserve"> </w:t>
          </w:r>
          <w:r w:rsidR="00342EC4" w:rsidRPr="00FA696D">
            <w:rPr>
              <w:szCs w:val="24"/>
            </w:rPr>
            <w:t>izmanto atkritumu apglabāšanas krātuves starpslāņu klājuma un nogāžu veidošanā,</w:t>
          </w:r>
          <w:r w:rsidR="00D2184C" w:rsidRPr="00FA696D">
            <w:rPr>
              <w:szCs w:val="24"/>
            </w:rPr>
            <w:t xml:space="preserve"> </w:t>
          </w:r>
          <w:r w:rsidR="00E94142" w:rsidRPr="00FA696D">
            <w:rPr>
              <w:szCs w:val="24"/>
            </w:rPr>
            <w:t xml:space="preserve">ir jāuzskata </w:t>
          </w:r>
          <w:r w:rsidR="00D2184C" w:rsidRPr="00FA696D">
            <w:rPr>
              <w:b/>
              <w:bCs/>
              <w:szCs w:val="24"/>
            </w:rPr>
            <w:t>par apglabātu</w:t>
          </w:r>
          <w:r w:rsidR="007E3BF8" w:rsidRPr="00FA696D">
            <w:rPr>
              <w:b/>
              <w:bCs/>
              <w:szCs w:val="24"/>
            </w:rPr>
            <w:t xml:space="preserve"> sadzīves atkritumu masu</w:t>
          </w:r>
          <w:r w:rsidR="00342EC4">
            <w:rPr>
              <w:b/>
              <w:bCs/>
              <w:szCs w:val="24"/>
            </w:rPr>
            <w:t xml:space="preserve">, </w:t>
          </w:r>
          <w:r w:rsidR="00342EC4" w:rsidRPr="00342EC4">
            <w:rPr>
              <w:szCs w:val="24"/>
            </w:rPr>
            <w:t xml:space="preserve">par kuru </w:t>
          </w:r>
          <w:r w:rsidR="00342EC4">
            <w:rPr>
              <w:szCs w:val="24"/>
            </w:rPr>
            <w:t xml:space="preserve">maksājams </w:t>
          </w:r>
          <w:r w:rsidR="007E3BF8" w:rsidRPr="00FA696D">
            <w:rPr>
              <w:szCs w:val="24"/>
            </w:rPr>
            <w:t>dabas resursu nodokli</w:t>
          </w:r>
          <w:r w:rsidR="00212E08" w:rsidRPr="00FA696D">
            <w:rPr>
              <w:szCs w:val="24"/>
            </w:rPr>
            <w:t>s</w:t>
          </w:r>
          <w:r w:rsidR="007E3BF8" w:rsidRPr="00FA696D">
            <w:rPr>
              <w:szCs w:val="24"/>
            </w:rPr>
            <w:t xml:space="preserve"> (turpmāk –</w:t>
          </w:r>
          <w:r w:rsidR="00E94142" w:rsidRPr="00FA696D">
            <w:rPr>
              <w:szCs w:val="24"/>
            </w:rPr>
            <w:t xml:space="preserve"> DRN</w:t>
          </w:r>
          <w:r w:rsidR="007E3BF8" w:rsidRPr="00FA696D">
            <w:rPr>
              <w:szCs w:val="24"/>
            </w:rPr>
            <w:t>)</w:t>
          </w:r>
          <w:r w:rsidR="00E94142" w:rsidRPr="00FA696D">
            <w:rPr>
              <w:szCs w:val="24"/>
            </w:rPr>
            <w:t xml:space="preserve"> </w:t>
          </w:r>
          <w:r w:rsidR="007E3BF8" w:rsidRPr="00FA696D">
            <w:rPr>
              <w:szCs w:val="24"/>
            </w:rPr>
            <w:t>par atkritumu apglabāšanu atbilstoši spēkā esošajai DRN likmei</w:t>
          </w:r>
          <w:r w:rsidR="00E94142" w:rsidRPr="00FA696D">
            <w:rPr>
              <w:szCs w:val="24"/>
            </w:rPr>
            <w:t xml:space="preserve">, vai tā uzskatāma </w:t>
          </w:r>
          <w:r w:rsidR="00E94142" w:rsidRPr="00FA696D">
            <w:rPr>
              <w:b/>
              <w:bCs/>
              <w:szCs w:val="24"/>
            </w:rPr>
            <w:t xml:space="preserve">par </w:t>
          </w:r>
          <w:r w:rsidR="0040500F" w:rsidRPr="00FA696D">
            <w:rPr>
              <w:b/>
              <w:bCs/>
              <w:szCs w:val="24"/>
            </w:rPr>
            <w:t>materiālu</w:t>
          </w:r>
          <w:r w:rsidR="00E94142" w:rsidRPr="00FA696D">
            <w:rPr>
              <w:szCs w:val="24"/>
            </w:rPr>
            <w:t xml:space="preserve">, kas izmantojams </w:t>
          </w:r>
          <w:r w:rsidR="00204D2F" w:rsidRPr="00FA696D">
            <w:rPr>
              <w:szCs w:val="24"/>
            </w:rPr>
            <w:t xml:space="preserve">sadzīves </w:t>
          </w:r>
          <w:r w:rsidR="0040500F" w:rsidRPr="00FA696D">
            <w:rPr>
              <w:szCs w:val="24"/>
            </w:rPr>
            <w:t xml:space="preserve">atkritumu </w:t>
          </w:r>
          <w:r w:rsidR="00E94142" w:rsidRPr="00FA696D">
            <w:rPr>
              <w:szCs w:val="24"/>
            </w:rPr>
            <w:t>poligona infrastruktūras uzturēšanā, tādējādi</w:t>
          </w:r>
          <w:r w:rsidR="0040500F" w:rsidRPr="00FA696D">
            <w:rPr>
              <w:szCs w:val="24"/>
            </w:rPr>
            <w:t>,</w:t>
          </w:r>
          <w:r w:rsidR="00E94142" w:rsidRPr="00FA696D">
            <w:rPr>
              <w:szCs w:val="24"/>
            </w:rPr>
            <w:t xml:space="preserve"> samazinot </w:t>
          </w:r>
          <w:r w:rsidR="009B5FFF">
            <w:rPr>
              <w:szCs w:val="24"/>
            </w:rPr>
            <w:t xml:space="preserve">sadzīves </w:t>
          </w:r>
          <w:r w:rsidR="0040500F" w:rsidRPr="00FA696D">
            <w:rPr>
              <w:szCs w:val="24"/>
            </w:rPr>
            <w:t xml:space="preserve">atkritumu </w:t>
          </w:r>
          <w:r w:rsidR="00EB3B6A" w:rsidRPr="00FA696D">
            <w:rPr>
              <w:szCs w:val="24"/>
            </w:rPr>
            <w:t xml:space="preserve">poligona apsaimniekotāja </w:t>
          </w:r>
          <w:r w:rsidR="00E94142" w:rsidRPr="00FA696D">
            <w:rPr>
              <w:szCs w:val="24"/>
            </w:rPr>
            <w:t xml:space="preserve">izmaksas </w:t>
          </w:r>
          <w:r w:rsidR="00204D2F" w:rsidRPr="00FA696D">
            <w:rPr>
              <w:szCs w:val="24"/>
            </w:rPr>
            <w:t xml:space="preserve">atkritumu apglabāšanas </w:t>
          </w:r>
          <w:r w:rsidR="00E94142" w:rsidRPr="00FA696D">
            <w:rPr>
              <w:szCs w:val="24"/>
            </w:rPr>
            <w:t>krātuves starpslāņu materiāla iegādei</w:t>
          </w:r>
          <w:r w:rsidR="008F43FD" w:rsidRPr="00FA696D">
            <w:rPr>
              <w:szCs w:val="24"/>
            </w:rPr>
            <w:t>.</w:t>
          </w:r>
          <w:r w:rsidR="00E94142" w:rsidRPr="00FA696D">
            <w:rPr>
              <w:szCs w:val="24"/>
            </w:rPr>
            <w:t xml:space="preserve"> </w:t>
          </w:r>
        </w:p>
        <w:p w14:paraId="7A824015" w14:textId="77777777" w:rsidR="00815630" w:rsidRPr="00FA696D" w:rsidRDefault="00815630" w:rsidP="007F2ED1">
          <w:pPr>
            <w:ind w:firstLine="720"/>
            <w:rPr>
              <w:szCs w:val="24"/>
            </w:rPr>
          </w:pPr>
        </w:p>
        <w:p w14:paraId="56ACDB77" w14:textId="15DDAA59" w:rsidR="00815630" w:rsidRPr="00FA696D" w:rsidRDefault="00815630" w:rsidP="00815630">
          <w:pPr>
            <w:ind w:firstLine="720"/>
            <w:rPr>
              <w:szCs w:val="24"/>
            </w:rPr>
          </w:pPr>
          <w:proofErr w:type="gramStart"/>
          <w:r w:rsidRPr="00FA696D">
            <w:rPr>
              <w:szCs w:val="24"/>
            </w:rPr>
            <w:t>Papildus Regulators</w:t>
          </w:r>
          <w:proofErr w:type="gramEnd"/>
          <w:r w:rsidRPr="00FA696D">
            <w:rPr>
              <w:szCs w:val="24"/>
            </w:rPr>
            <w:t xml:space="preserve"> izsaka šādus </w:t>
          </w:r>
          <w:r w:rsidRPr="00FA696D">
            <w:rPr>
              <w:b/>
              <w:bCs/>
              <w:szCs w:val="24"/>
            </w:rPr>
            <w:t>priekšlikumus</w:t>
          </w:r>
          <w:r w:rsidRPr="00FA696D">
            <w:rPr>
              <w:szCs w:val="24"/>
            </w:rPr>
            <w:t>.</w:t>
          </w:r>
        </w:p>
        <w:p w14:paraId="595D6C40" w14:textId="77777777" w:rsidR="007F2ED1" w:rsidRPr="00FA696D" w:rsidRDefault="007F2ED1" w:rsidP="007F2ED1">
          <w:pPr>
            <w:rPr>
              <w:szCs w:val="24"/>
            </w:rPr>
          </w:pPr>
        </w:p>
        <w:p w14:paraId="317E8B3F" w14:textId="4E0C774B" w:rsidR="001672D2" w:rsidRPr="00FA696D" w:rsidRDefault="001672D2" w:rsidP="00BA3B29">
          <w:pPr>
            <w:pStyle w:val="ListParagraph"/>
            <w:numPr>
              <w:ilvl w:val="0"/>
              <w:numId w:val="6"/>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Projekt</w:t>
          </w:r>
          <w:r w:rsidR="00C23A9D" w:rsidRPr="00FA696D">
            <w:rPr>
              <w:rFonts w:ascii="Times New Roman" w:hAnsi="Times New Roman" w:cs="Times New Roman"/>
              <w:sz w:val="24"/>
              <w:szCs w:val="24"/>
              <w:lang w:val="lv-LV"/>
            </w:rPr>
            <w:t>ā</w:t>
          </w:r>
          <w:r w:rsidRPr="00FA696D">
            <w:rPr>
              <w:rFonts w:ascii="Times New Roman" w:hAnsi="Times New Roman" w:cs="Times New Roman"/>
              <w:sz w:val="24"/>
              <w:szCs w:val="24"/>
              <w:lang w:val="lv-LV"/>
            </w:rPr>
            <w:t xml:space="preserve"> </w:t>
          </w:r>
          <w:r w:rsidR="00C23A9D" w:rsidRPr="00FA696D">
            <w:rPr>
              <w:rFonts w:ascii="Times New Roman" w:hAnsi="Times New Roman" w:cs="Times New Roman"/>
              <w:sz w:val="24"/>
              <w:szCs w:val="24"/>
              <w:lang w:val="lv-LV"/>
            </w:rPr>
            <w:t xml:space="preserve">iekļautais </w:t>
          </w:r>
          <w:r w:rsidRPr="00FA696D">
            <w:rPr>
              <w:rFonts w:ascii="Times New Roman" w:hAnsi="Times New Roman" w:cs="Times New Roman"/>
              <w:sz w:val="24"/>
              <w:szCs w:val="24"/>
              <w:lang w:val="lv-LV"/>
            </w:rPr>
            <w:t xml:space="preserve">Ministru kabineta </w:t>
          </w:r>
          <w:proofErr w:type="gramStart"/>
          <w:r w:rsidRPr="00FA696D">
            <w:rPr>
              <w:rFonts w:ascii="Times New Roman" w:hAnsi="Times New Roman" w:cs="Times New Roman"/>
              <w:sz w:val="24"/>
              <w:szCs w:val="24"/>
              <w:lang w:val="lv-LV"/>
            </w:rPr>
            <w:t>2011.gada</w:t>
          </w:r>
          <w:proofErr w:type="gramEnd"/>
          <w:r w:rsidRPr="00FA696D">
            <w:rPr>
              <w:rFonts w:ascii="Times New Roman" w:hAnsi="Times New Roman" w:cs="Times New Roman"/>
              <w:sz w:val="24"/>
              <w:szCs w:val="24"/>
              <w:lang w:val="lv-LV"/>
            </w:rPr>
            <w:t xml:space="preserve"> 27.decembra noteikumu Nr.1032 “Atkritumu poligonu ierīkošanas, atkritumu poligonu un izgāztuvju apsaimniekošanas, slēgšanas un rekultivācijas noteikumi” (turpmāk </w:t>
          </w:r>
          <w:r w:rsidRPr="00FA696D">
            <w:rPr>
              <w:szCs w:val="24"/>
              <w:lang w:val="lv-LV"/>
            </w:rPr>
            <w:t>–</w:t>
          </w:r>
          <w:r w:rsidRPr="00FA696D">
            <w:rPr>
              <w:rFonts w:ascii="Times New Roman" w:hAnsi="Times New Roman" w:cs="Times New Roman"/>
              <w:sz w:val="24"/>
              <w:szCs w:val="24"/>
              <w:lang w:val="lv-LV"/>
            </w:rPr>
            <w:t xml:space="preserve"> Noteikumi) saturs aptver plašāku jautājumu loku nekā tas atspoguļots </w:t>
          </w:r>
          <w:r w:rsidRPr="00FA696D">
            <w:rPr>
              <w:rFonts w:ascii="Times New Roman" w:hAnsi="Times New Roman" w:cs="Times New Roman"/>
              <w:b/>
              <w:bCs/>
              <w:sz w:val="24"/>
              <w:szCs w:val="24"/>
              <w:lang w:val="lv-LV"/>
            </w:rPr>
            <w:t>Noteikumu nosaukumā</w:t>
          </w:r>
          <w:r w:rsidR="00C23A9D" w:rsidRPr="00FA696D">
            <w:rPr>
              <w:rFonts w:ascii="Times New Roman" w:hAnsi="Times New Roman" w:cs="Times New Roman"/>
              <w:sz w:val="24"/>
              <w:szCs w:val="24"/>
              <w:lang w:val="lv-LV"/>
            </w:rPr>
            <w:t xml:space="preserve">, kas sākotnēji veidots, pamatojoties uz Atkritumu apsaimniekošanas likuma (turpmāk </w:t>
          </w:r>
          <w:r w:rsidR="00C23A9D" w:rsidRPr="00FA696D">
            <w:rPr>
              <w:szCs w:val="24"/>
              <w:lang w:val="lv-LV"/>
            </w:rPr>
            <w:t>–</w:t>
          </w:r>
          <w:r w:rsidR="00C23A9D" w:rsidRPr="00FA696D">
            <w:rPr>
              <w:rFonts w:ascii="Times New Roman" w:hAnsi="Times New Roman" w:cs="Times New Roman"/>
              <w:sz w:val="24"/>
              <w:szCs w:val="24"/>
              <w:lang w:val="lv-LV"/>
            </w:rPr>
            <w:t xml:space="preserve"> Likums) 22.panta otrās daļas 2.punkta deleģējumā noteikto</w:t>
          </w:r>
          <w:r w:rsidRPr="00FA696D">
            <w:rPr>
              <w:rFonts w:ascii="Times New Roman" w:hAnsi="Times New Roman" w:cs="Times New Roman"/>
              <w:sz w:val="24"/>
              <w:szCs w:val="24"/>
              <w:lang w:val="lv-LV"/>
            </w:rPr>
            <w:t>.</w:t>
          </w:r>
          <w:r w:rsidR="00E318BB" w:rsidRPr="00FA696D">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 xml:space="preserve">Ievērojot minēto, lūdzam apsvērt nepieciešamību Projektu papildināt ar grozījumiem Noteikumu nosaukumā, nosaukumu veidojot atbilstoši </w:t>
          </w:r>
          <w:r w:rsidRPr="00FA696D">
            <w:rPr>
              <w:rFonts w:ascii="Times New Roman" w:eastAsia="Times New Roman" w:hAnsi="Times New Roman" w:cs="Times New Roman"/>
              <w:sz w:val="24"/>
              <w:szCs w:val="24"/>
              <w:lang w:val="lv-LV" w:eastAsia="lv-LV"/>
            </w:rPr>
            <w:t xml:space="preserve">Ministru kabineta 2009.gada 3.februāra noteikumu </w:t>
          </w:r>
          <w:r w:rsidRPr="00FA696D">
            <w:rPr>
              <w:rFonts w:ascii="Times New Roman" w:eastAsia="Times New Roman" w:hAnsi="Times New Roman" w:cs="Times New Roman"/>
              <w:sz w:val="24"/>
              <w:szCs w:val="24"/>
              <w:lang w:val="lv-LV" w:eastAsia="lv-LV"/>
            </w:rPr>
            <w:lastRenderedPageBreak/>
            <w:t xml:space="preserve">Nr.108 “Normatīvo aktu projektu sagatavošanas </w:t>
          </w:r>
          <w:r w:rsidRPr="00FA696D">
            <w:rPr>
              <w:rFonts w:ascii="Times New Roman" w:hAnsi="Times New Roman" w:cs="Times New Roman"/>
              <w:sz w:val="24"/>
              <w:szCs w:val="24"/>
              <w:lang w:val="lv-LV"/>
            </w:rPr>
            <w:t>noteikumi” 90. punktam, saskaņā ar kuru nosaukums jāveido atbilstošs likumā noteiktajam pilnvarojumam Ministru kabinetam un noteikumu saturam.</w:t>
          </w:r>
        </w:p>
        <w:p w14:paraId="55875AFD" w14:textId="3E21CB3C" w:rsidR="001E5A20" w:rsidRPr="00FA696D" w:rsidRDefault="001E5A20" w:rsidP="00B84735">
          <w:pPr>
            <w:pStyle w:val="ListParagraph"/>
            <w:spacing w:after="120"/>
            <w:ind w:left="714"/>
            <w:jc w:val="both"/>
            <w:rPr>
              <w:rFonts w:ascii="Times New Roman" w:hAnsi="Times New Roman" w:cs="Times New Roman"/>
              <w:sz w:val="24"/>
              <w:szCs w:val="24"/>
              <w:lang w:val="lv-LV"/>
            </w:rPr>
          </w:pPr>
        </w:p>
        <w:p w14:paraId="7BBA8A53" w14:textId="0A1A8E3F" w:rsidR="00A37C58" w:rsidRPr="00FA696D" w:rsidRDefault="001D7C44" w:rsidP="00BA3B29">
          <w:pPr>
            <w:pStyle w:val="ListParagraph"/>
            <w:numPr>
              <w:ilvl w:val="0"/>
              <w:numId w:val="6"/>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Lūdzam </w:t>
          </w:r>
          <w:r w:rsidR="00A37C58" w:rsidRPr="00FA696D">
            <w:rPr>
              <w:rFonts w:ascii="Times New Roman" w:hAnsi="Times New Roman" w:cs="Times New Roman"/>
              <w:sz w:val="24"/>
              <w:szCs w:val="24"/>
              <w:lang w:val="lv-LV"/>
            </w:rPr>
            <w:t>Projekta ievaddaļā precizē</w:t>
          </w:r>
          <w:r w:rsidRPr="00FA696D">
            <w:rPr>
              <w:rFonts w:ascii="Times New Roman" w:hAnsi="Times New Roman" w:cs="Times New Roman"/>
              <w:sz w:val="24"/>
              <w:szCs w:val="24"/>
              <w:lang w:val="lv-LV"/>
            </w:rPr>
            <w:t>t</w:t>
          </w:r>
          <w:r w:rsidR="00A37C58" w:rsidRPr="00FA696D">
            <w:rPr>
              <w:rFonts w:ascii="Times New Roman" w:hAnsi="Times New Roman" w:cs="Times New Roman"/>
              <w:sz w:val="24"/>
              <w:szCs w:val="24"/>
              <w:lang w:val="lv-LV"/>
            </w:rPr>
            <w:t xml:space="preserve"> norād</w:t>
          </w:r>
          <w:r w:rsidRPr="00FA696D">
            <w:rPr>
              <w:rFonts w:ascii="Times New Roman" w:hAnsi="Times New Roman" w:cs="Times New Roman"/>
              <w:sz w:val="24"/>
              <w:szCs w:val="24"/>
              <w:lang w:val="lv-LV"/>
            </w:rPr>
            <w:t>i</w:t>
          </w:r>
          <w:r w:rsidR="00A37C58" w:rsidRPr="00FA696D">
            <w:rPr>
              <w:rFonts w:ascii="Times New Roman" w:hAnsi="Times New Roman" w:cs="Times New Roman"/>
              <w:sz w:val="24"/>
              <w:szCs w:val="24"/>
              <w:lang w:val="lv-LV"/>
            </w:rPr>
            <w:t xml:space="preserve"> uz pēdējo līdz šim veikto grozījumu publikāciju laikrakstā “Latvijas Vēstnesis” (2018, 168).</w:t>
          </w:r>
        </w:p>
        <w:p w14:paraId="3E599A39" w14:textId="77777777" w:rsidR="00A37C58" w:rsidRPr="00FA696D" w:rsidRDefault="00A37C58" w:rsidP="00B84735">
          <w:pPr>
            <w:pStyle w:val="ListParagraph"/>
            <w:rPr>
              <w:rFonts w:ascii="Times New Roman" w:hAnsi="Times New Roman" w:cs="Times New Roman"/>
              <w:sz w:val="24"/>
              <w:szCs w:val="24"/>
              <w:lang w:val="lv-LV"/>
            </w:rPr>
          </w:pPr>
        </w:p>
        <w:p w14:paraId="4285DE6D" w14:textId="0CBF05CC" w:rsidR="001E5A20" w:rsidRPr="00FA696D" w:rsidRDefault="001D7C44" w:rsidP="007F2ED1">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Lūdzam </w:t>
          </w:r>
          <w:r w:rsidR="001E5A20" w:rsidRPr="00FA696D">
            <w:rPr>
              <w:rFonts w:ascii="Times New Roman" w:hAnsi="Times New Roman" w:cs="Times New Roman"/>
              <w:sz w:val="24"/>
              <w:szCs w:val="24"/>
              <w:lang w:val="lv-LV"/>
            </w:rPr>
            <w:t>Projekta norād</w:t>
          </w:r>
          <w:r w:rsidRPr="00FA696D">
            <w:rPr>
              <w:rFonts w:ascii="Times New Roman" w:hAnsi="Times New Roman" w:cs="Times New Roman"/>
              <w:sz w:val="24"/>
              <w:szCs w:val="24"/>
              <w:lang w:val="lv-LV"/>
            </w:rPr>
            <w:t>i</w:t>
          </w:r>
          <w:r w:rsidR="001E5A20" w:rsidRPr="00FA696D">
            <w:rPr>
              <w:rFonts w:ascii="Times New Roman" w:hAnsi="Times New Roman" w:cs="Times New Roman"/>
              <w:sz w:val="24"/>
              <w:szCs w:val="24"/>
              <w:lang w:val="lv-LV"/>
            </w:rPr>
            <w:t>, uz kāda likuma pamata noteikumi izdoti</w:t>
          </w:r>
          <w:r w:rsidR="00A37C58" w:rsidRPr="00FA696D">
            <w:rPr>
              <w:rFonts w:ascii="Times New Roman" w:hAnsi="Times New Roman" w:cs="Times New Roman"/>
              <w:sz w:val="24"/>
              <w:szCs w:val="24"/>
              <w:lang w:val="lv-LV"/>
            </w:rPr>
            <w:t>, un Projekta 1.punkt</w:t>
          </w:r>
          <w:r w:rsidRPr="00FA696D">
            <w:rPr>
              <w:rFonts w:ascii="Times New Roman" w:hAnsi="Times New Roman" w:cs="Times New Roman"/>
              <w:sz w:val="24"/>
              <w:szCs w:val="24"/>
              <w:lang w:val="lv-LV"/>
            </w:rPr>
            <w:t>u</w:t>
          </w:r>
          <w:r w:rsidR="00A37C58" w:rsidRPr="00FA696D">
            <w:rPr>
              <w:rFonts w:ascii="Times New Roman" w:hAnsi="Times New Roman" w:cs="Times New Roman"/>
              <w:sz w:val="24"/>
              <w:szCs w:val="24"/>
              <w:lang w:val="lv-LV"/>
            </w:rPr>
            <w:t xml:space="preserve"> precizē</w:t>
          </w:r>
          <w:r w:rsidRPr="00FA696D">
            <w:rPr>
              <w:rFonts w:ascii="Times New Roman" w:hAnsi="Times New Roman" w:cs="Times New Roman"/>
              <w:sz w:val="24"/>
              <w:szCs w:val="24"/>
              <w:lang w:val="lv-LV"/>
            </w:rPr>
            <w:t>t</w:t>
          </w:r>
          <w:r w:rsidR="00A37C58" w:rsidRPr="00FA696D">
            <w:rPr>
              <w:rFonts w:ascii="Times New Roman" w:hAnsi="Times New Roman" w:cs="Times New Roman"/>
              <w:sz w:val="24"/>
              <w:szCs w:val="24"/>
              <w:lang w:val="lv-LV"/>
            </w:rPr>
            <w:t xml:space="preserve">, ņemot vērā, ka noteikumi tiek izdoti saskaņā ar Atkritumu apsaimniekošanas likuma </w:t>
          </w:r>
          <w:proofErr w:type="gramStart"/>
          <w:r w:rsidR="00A37C58" w:rsidRPr="00FA696D">
            <w:rPr>
              <w:rFonts w:ascii="Times New Roman" w:hAnsi="Times New Roman" w:cs="Times New Roman"/>
              <w:sz w:val="24"/>
              <w:szCs w:val="24"/>
              <w:lang w:val="lv-LV"/>
            </w:rPr>
            <w:t>7.panta</w:t>
          </w:r>
          <w:proofErr w:type="gramEnd"/>
          <w:r w:rsidR="00A37C58" w:rsidRPr="00FA696D">
            <w:rPr>
              <w:rFonts w:ascii="Times New Roman" w:hAnsi="Times New Roman" w:cs="Times New Roman"/>
              <w:sz w:val="24"/>
              <w:szCs w:val="24"/>
              <w:lang w:val="lv-LV"/>
            </w:rPr>
            <w:t xml:space="preserve"> </w:t>
          </w:r>
          <w:r w:rsidR="00A37C58" w:rsidRPr="00FA696D">
            <w:rPr>
              <w:rFonts w:ascii="Times New Roman" w:hAnsi="Times New Roman" w:cs="Times New Roman"/>
              <w:b/>
              <w:bCs/>
              <w:sz w:val="24"/>
              <w:szCs w:val="24"/>
              <w:lang w:val="lv-LV"/>
            </w:rPr>
            <w:t>pirmās daļas</w:t>
          </w:r>
          <w:r w:rsidR="00A37C58" w:rsidRPr="00FA696D">
            <w:rPr>
              <w:rFonts w:ascii="Times New Roman" w:hAnsi="Times New Roman" w:cs="Times New Roman"/>
              <w:sz w:val="24"/>
              <w:szCs w:val="24"/>
              <w:lang w:val="lv-LV"/>
            </w:rPr>
            <w:t xml:space="preserve"> 6.punktu.</w:t>
          </w:r>
        </w:p>
        <w:p w14:paraId="24B2E4A6" w14:textId="77777777" w:rsidR="001E5A20" w:rsidRPr="00FA696D" w:rsidRDefault="001E5A20" w:rsidP="00B84735">
          <w:pPr>
            <w:pStyle w:val="ListParagraph"/>
            <w:rPr>
              <w:rFonts w:ascii="Times New Roman" w:hAnsi="Times New Roman" w:cs="Times New Roman"/>
              <w:sz w:val="24"/>
              <w:szCs w:val="24"/>
              <w:lang w:val="lv-LV"/>
            </w:rPr>
          </w:pPr>
        </w:p>
        <w:p w14:paraId="700EACF0" w14:textId="4F494413" w:rsidR="007F2ED1" w:rsidRPr="00FA696D" w:rsidRDefault="001D7C44" w:rsidP="007F2ED1">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Lūdzam </w:t>
          </w:r>
          <w:r w:rsidR="007F2ED1" w:rsidRPr="00FA696D">
            <w:rPr>
              <w:rFonts w:ascii="Times New Roman" w:hAnsi="Times New Roman" w:cs="Times New Roman"/>
              <w:sz w:val="24"/>
              <w:szCs w:val="24"/>
              <w:lang w:val="lv-LV"/>
            </w:rPr>
            <w:t>Projekta</w:t>
          </w:r>
          <w:r w:rsidRPr="00FA696D">
            <w:rPr>
              <w:rFonts w:ascii="Times New Roman" w:hAnsi="Times New Roman" w:cs="Times New Roman"/>
              <w:sz w:val="24"/>
              <w:szCs w:val="24"/>
              <w:lang w:val="lv-LV"/>
            </w:rPr>
            <w:t xml:space="preserve"> 2.punktā</w:t>
          </w:r>
          <w:r w:rsidR="00B57067" w:rsidRPr="00FA696D">
            <w:rPr>
              <w:rFonts w:ascii="Times New Roman" w:hAnsi="Times New Roman" w:cs="Times New Roman"/>
              <w:sz w:val="24"/>
              <w:szCs w:val="24"/>
              <w:lang w:val="lv-LV"/>
            </w:rPr>
            <w:t>,</w:t>
          </w:r>
          <w:r w:rsidRPr="00FA696D">
            <w:rPr>
              <w:rFonts w:ascii="Times New Roman" w:hAnsi="Times New Roman" w:cs="Times New Roman"/>
              <w:sz w:val="24"/>
              <w:szCs w:val="24"/>
              <w:lang w:val="lv-LV"/>
            </w:rPr>
            <w:t xml:space="preserve"> daļā, kas paredz papildināt </w:t>
          </w:r>
          <w:r w:rsidR="00AA7578" w:rsidRPr="00FA696D">
            <w:rPr>
              <w:rFonts w:ascii="Times New Roman" w:hAnsi="Times New Roman" w:cs="Times New Roman"/>
              <w:sz w:val="24"/>
              <w:szCs w:val="24"/>
              <w:lang w:val="lv-LV"/>
            </w:rPr>
            <w:t>N</w:t>
          </w:r>
          <w:r w:rsidRPr="00FA696D">
            <w:rPr>
              <w:rFonts w:ascii="Times New Roman" w:hAnsi="Times New Roman" w:cs="Times New Roman"/>
              <w:sz w:val="24"/>
              <w:szCs w:val="24"/>
              <w:lang w:val="lv-LV"/>
            </w:rPr>
            <w:t>oteikumus ar</w:t>
          </w:r>
          <w:r w:rsidR="007F2ED1" w:rsidRPr="00FA696D">
            <w:rPr>
              <w:rFonts w:ascii="Times New Roman" w:hAnsi="Times New Roman" w:cs="Times New Roman"/>
              <w:sz w:val="24"/>
              <w:szCs w:val="24"/>
              <w:lang w:val="lv-LV"/>
            </w:rPr>
            <w:t xml:space="preserve"> 1.7., 1.8. un 1.9. apakšpunkt</w:t>
          </w:r>
          <w:r w:rsidRPr="00FA696D">
            <w:rPr>
              <w:rFonts w:ascii="Times New Roman" w:hAnsi="Times New Roman" w:cs="Times New Roman"/>
              <w:sz w:val="24"/>
              <w:szCs w:val="24"/>
              <w:lang w:val="lv-LV"/>
            </w:rPr>
            <w:t>u,</w:t>
          </w:r>
          <w:r w:rsidR="007F2ED1" w:rsidRPr="00FA696D">
            <w:rPr>
              <w:rFonts w:ascii="Times New Roman" w:hAnsi="Times New Roman" w:cs="Times New Roman"/>
              <w:sz w:val="24"/>
              <w:szCs w:val="24"/>
              <w:lang w:val="lv-LV"/>
            </w:rPr>
            <w:t xml:space="preserve"> </w:t>
          </w:r>
          <w:r w:rsidR="00B57067" w:rsidRPr="00FA696D">
            <w:rPr>
              <w:rFonts w:ascii="Times New Roman" w:hAnsi="Times New Roman" w:cs="Times New Roman"/>
              <w:sz w:val="24"/>
              <w:szCs w:val="24"/>
              <w:lang w:val="lv-LV"/>
            </w:rPr>
            <w:t>precīzi norādīt, ka minētās tiesību normas</w:t>
          </w:r>
          <w:r w:rsidR="00AA7578" w:rsidRPr="00FA696D">
            <w:rPr>
              <w:rFonts w:ascii="Times New Roman" w:hAnsi="Times New Roman" w:cs="Times New Roman"/>
              <w:sz w:val="24"/>
              <w:szCs w:val="24"/>
              <w:lang w:val="lv-LV"/>
            </w:rPr>
            <w:t xml:space="preserve">, kas saistītas ar apglabātā atkritumu daudzuma samazināšanu, </w:t>
          </w:r>
          <w:r w:rsidR="00B57067" w:rsidRPr="00FA696D">
            <w:rPr>
              <w:rFonts w:ascii="Times New Roman" w:hAnsi="Times New Roman" w:cs="Times New Roman"/>
              <w:sz w:val="24"/>
              <w:szCs w:val="24"/>
              <w:lang w:val="lv-LV"/>
            </w:rPr>
            <w:t>attiecas uz apglabāt</w:t>
          </w:r>
          <w:r w:rsidR="00AA7578" w:rsidRPr="00FA696D">
            <w:rPr>
              <w:rFonts w:ascii="Times New Roman" w:hAnsi="Times New Roman" w:cs="Times New Roman"/>
              <w:sz w:val="24"/>
              <w:szCs w:val="24"/>
              <w:lang w:val="lv-LV"/>
            </w:rPr>
            <w:t>ajiem</w:t>
          </w:r>
          <w:r w:rsidR="00B57067" w:rsidRPr="00FA696D">
            <w:rPr>
              <w:rFonts w:ascii="Times New Roman" w:hAnsi="Times New Roman" w:cs="Times New Roman"/>
              <w:sz w:val="24"/>
              <w:szCs w:val="24"/>
              <w:lang w:val="lv-LV"/>
            </w:rPr>
            <w:t xml:space="preserve"> </w:t>
          </w:r>
          <w:r w:rsidR="00B57067" w:rsidRPr="00FA696D">
            <w:rPr>
              <w:rFonts w:ascii="Times New Roman" w:hAnsi="Times New Roman" w:cs="Times New Roman"/>
              <w:b/>
              <w:bCs/>
              <w:sz w:val="24"/>
              <w:szCs w:val="24"/>
              <w:lang w:val="lv-LV"/>
            </w:rPr>
            <w:t>sadzīves</w:t>
          </w:r>
          <w:r w:rsidR="00B57067" w:rsidRPr="00FA696D">
            <w:rPr>
              <w:rFonts w:ascii="Times New Roman" w:hAnsi="Times New Roman" w:cs="Times New Roman"/>
              <w:sz w:val="24"/>
              <w:szCs w:val="24"/>
              <w:lang w:val="lv-LV"/>
            </w:rPr>
            <w:t xml:space="preserve"> atkritum</w:t>
          </w:r>
          <w:r w:rsidR="00AA7578" w:rsidRPr="00FA696D">
            <w:rPr>
              <w:rFonts w:ascii="Times New Roman" w:hAnsi="Times New Roman" w:cs="Times New Roman"/>
              <w:sz w:val="24"/>
              <w:szCs w:val="24"/>
              <w:lang w:val="lv-LV"/>
            </w:rPr>
            <w:t>iem.</w:t>
          </w:r>
          <w:r w:rsidR="00B57067" w:rsidRPr="00FA696D">
            <w:rPr>
              <w:rFonts w:ascii="Times New Roman" w:hAnsi="Times New Roman" w:cs="Times New Roman"/>
              <w:sz w:val="24"/>
              <w:szCs w:val="24"/>
              <w:lang w:val="lv-LV"/>
            </w:rPr>
            <w:t xml:space="preserve"> </w:t>
          </w:r>
          <w:r w:rsidR="00B84735" w:rsidRPr="00FA696D">
            <w:rPr>
              <w:rFonts w:ascii="Times New Roman" w:hAnsi="Times New Roman" w:cs="Times New Roman"/>
              <w:sz w:val="24"/>
              <w:szCs w:val="24"/>
              <w:lang w:val="lv-LV"/>
            </w:rPr>
            <w:t>Regulators apzinās, ka minētajos Projekta punktos precīzi citētas attiecīgās Atkritumu apsaimniekošanas likuma normas, tomēr, no paša Atkritumu apsaimniekošanas likuma citām normām, tosta</w:t>
          </w:r>
          <w:r w:rsidRPr="00FA696D">
            <w:rPr>
              <w:rFonts w:ascii="Times New Roman" w:hAnsi="Times New Roman" w:cs="Times New Roman"/>
              <w:sz w:val="24"/>
              <w:szCs w:val="24"/>
              <w:lang w:val="lv-LV"/>
            </w:rPr>
            <w:t>r</w:t>
          </w:r>
          <w:r w:rsidR="00B84735" w:rsidRPr="00FA696D">
            <w:rPr>
              <w:rFonts w:ascii="Times New Roman" w:hAnsi="Times New Roman" w:cs="Times New Roman"/>
              <w:sz w:val="24"/>
              <w:szCs w:val="24"/>
              <w:lang w:val="lv-LV"/>
            </w:rPr>
            <w:t xml:space="preserve">p, </w:t>
          </w:r>
          <w:proofErr w:type="gramStart"/>
          <w:r w:rsidR="00B84735" w:rsidRPr="00FA696D">
            <w:rPr>
              <w:rFonts w:ascii="Times New Roman" w:hAnsi="Times New Roman" w:cs="Times New Roman"/>
              <w:sz w:val="24"/>
              <w:szCs w:val="24"/>
              <w:lang w:val="lv-LV"/>
            </w:rPr>
            <w:t>22.panta</w:t>
          </w:r>
          <w:proofErr w:type="gramEnd"/>
          <w:r w:rsidR="00B84735" w:rsidRPr="00FA696D">
            <w:rPr>
              <w:rFonts w:ascii="Times New Roman" w:hAnsi="Times New Roman" w:cs="Times New Roman"/>
              <w:sz w:val="24"/>
              <w:szCs w:val="24"/>
              <w:lang w:val="lv-LV"/>
            </w:rPr>
            <w:t xml:space="preserve"> pirmās </w:t>
          </w:r>
          <w:proofErr w:type="spellStart"/>
          <w:r w:rsidR="00B84735" w:rsidRPr="00FA696D">
            <w:rPr>
              <w:rFonts w:ascii="Times New Roman" w:hAnsi="Times New Roman" w:cs="Times New Roman"/>
              <w:sz w:val="24"/>
              <w:szCs w:val="24"/>
              <w:lang w:val="lv-LV"/>
            </w:rPr>
            <w:t>prim</w:t>
          </w:r>
          <w:proofErr w:type="spellEnd"/>
          <w:r w:rsidR="00B84735" w:rsidRPr="00FA696D">
            <w:rPr>
              <w:rFonts w:ascii="Times New Roman" w:hAnsi="Times New Roman" w:cs="Times New Roman"/>
              <w:sz w:val="24"/>
              <w:szCs w:val="24"/>
              <w:lang w:val="lv-LV"/>
            </w:rPr>
            <w:t xml:space="preserve"> daļas un Projekta</w:t>
          </w:r>
          <w:r w:rsidR="00183D19" w:rsidRPr="00FA696D">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 xml:space="preserve">piemēram, par </w:t>
          </w:r>
          <w:r w:rsidR="00AA7578" w:rsidRPr="00FA696D">
            <w:rPr>
              <w:rFonts w:ascii="Times New Roman" w:hAnsi="Times New Roman" w:cs="Times New Roman"/>
              <w:sz w:val="24"/>
              <w:szCs w:val="24"/>
              <w:lang w:val="lv-LV"/>
            </w:rPr>
            <w:t>N</w:t>
          </w:r>
          <w:r w:rsidRPr="00FA696D">
            <w:rPr>
              <w:rFonts w:ascii="Times New Roman" w:hAnsi="Times New Roman" w:cs="Times New Roman"/>
              <w:sz w:val="24"/>
              <w:szCs w:val="24"/>
              <w:lang w:val="lv-LV"/>
            </w:rPr>
            <w:t>oteikumu papildināšanu ar 1.6.apakšpunktu</w:t>
          </w:r>
          <w:r w:rsidR="00183D19" w:rsidRPr="00FA696D">
            <w:rPr>
              <w:rFonts w:ascii="Times New Roman" w:hAnsi="Times New Roman" w:cs="Times New Roman"/>
              <w:sz w:val="24"/>
              <w:szCs w:val="24"/>
              <w:lang w:val="lv-LV"/>
            </w:rPr>
            <w:t xml:space="preserve">) </w:t>
          </w:r>
          <w:r w:rsidR="00B84735" w:rsidRPr="00FA696D">
            <w:rPr>
              <w:rFonts w:ascii="Times New Roman" w:hAnsi="Times New Roman" w:cs="Times New Roman"/>
              <w:sz w:val="24"/>
              <w:szCs w:val="24"/>
              <w:lang w:val="lv-LV"/>
            </w:rPr>
            <w:t xml:space="preserve">secināms, ka arī šajās normās noteiktais attiecināms tikai uz sadzīves atkritumiem. Tādēļ, lai izvairītos no neskaidrības </w:t>
          </w:r>
          <w:r w:rsidR="00AA7578" w:rsidRPr="00FA696D">
            <w:rPr>
              <w:rFonts w:ascii="Times New Roman" w:hAnsi="Times New Roman" w:cs="Times New Roman"/>
              <w:sz w:val="24"/>
              <w:szCs w:val="24"/>
              <w:lang w:val="lv-LV"/>
            </w:rPr>
            <w:t>N</w:t>
          </w:r>
          <w:r w:rsidR="00B84735" w:rsidRPr="00FA696D">
            <w:rPr>
              <w:rFonts w:ascii="Times New Roman" w:hAnsi="Times New Roman" w:cs="Times New Roman"/>
              <w:sz w:val="24"/>
              <w:szCs w:val="24"/>
              <w:lang w:val="lv-LV"/>
            </w:rPr>
            <w:t>oteikumu piemērošanā</w:t>
          </w:r>
          <w:r w:rsidR="00AA7578" w:rsidRPr="00FA696D">
            <w:rPr>
              <w:rFonts w:ascii="Times New Roman" w:hAnsi="Times New Roman" w:cs="Times New Roman"/>
              <w:sz w:val="24"/>
              <w:szCs w:val="24"/>
              <w:lang w:val="lv-LV"/>
            </w:rPr>
            <w:t xml:space="preserve"> nākotnē</w:t>
          </w:r>
          <w:r w:rsidR="00B84735" w:rsidRPr="00FA696D">
            <w:rPr>
              <w:rFonts w:ascii="Times New Roman" w:hAnsi="Times New Roman" w:cs="Times New Roman"/>
              <w:sz w:val="24"/>
              <w:szCs w:val="24"/>
              <w:lang w:val="lv-LV"/>
            </w:rPr>
            <w:t>, ierosinām precizēt</w:t>
          </w:r>
          <w:r w:rsidR="00AA7578" w:rsidRPr="00FA696D">
            <w:rPr>
              <w:rFonts w:ascii="Times New Roman" w:hAnsi="Times New Roman" w:cs="Times New Roman"/>
              <w:sz w:val="24"/>
              <w:szCs w:val="24"/>
              <w:lang w:val="lv-LV"/>
            </w:rPr>
            <w:t xml:space="preserve"> Projekta 2.punktu un</w:t>
          </w:r>
          <w:r w:rsidR="00B84735" w:rsidRPr="00FA696D">
            <w:rPr>
              <w:rFonts w:ascii="Times New Roman" w:hAnsi="Times New Roman" w:cs="Times New Roman"/>
              <w:sz w:val="24"/>
              <w:szCs w:val="24"/>
              <w:lang w:val="lv-LV"/>
            </w:rPr>
            <w:t xml:space="preserve"> arī citas Projektā ietvertās tiesību normas</w:t>
          </w:r>
          <w:r w:rsidR="00B57067" w:rsidRPr="00FA696D">
            <w:rPr>
              <w:rFonts w:ascii="Times New Roman" w:hAnsi="Times New Roman" w:cs="Times New Roman"/>
              <w:sz w:val="24"/>
              <w:szCs w:val="24"/>
              <w:lang w:val="lv-LV"/>
            </w:rPr>
            <w:t xml:space="preserve"> (ieskaitot, 9.punktu)</w:t>
          </w:r>
          <w:r w:rsidR="00B84735" w:rsidRPr="00FA696D">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 xml:space="preserve">atbilstoši Atkritumu apsaimniekošanas likuma regulējuma </w:t>
          </w:r>
          <w:r w:rsidR="00CD144C" w:rsidRPr="00FA696D">
            <w:rPr>
              <w:rFonts w:ascii="Times New Roman" w:hAnsi="Times New Roman" w:cs="Times New Roman"/>
              <w:sz w:val="24"/>
              <w:szCs w:val="24"/>
              <w:lang w:val="lv-LV"/>
            </w:rPr>
            <w:t>būtībai</w:t>
          </w:r>
          <w:r w:rsidRPr="00FA696D">
            <w:rPr>
              <w:rFonts w:ascii="Times New Roman" w:hAnsi="Times New Roman" w:cs="Times New Roman"/>
              <w:sz w:val="24"/>
              <w:szCs w:val="24"/>
              <w:lang w:val="lv-LV"/>
            </w:rPr>
            <w:t xml:space="preserve">. </w:t>
          </w:r>
        </w:p>
        <w:p w14:paraId="7E0D5D48" w14:textId="77777777" w:rsidR="007F2ED1" w:rsidRPr="00FA696D" w:rsidRDefault="007F2ED1" w:rsidP="007F2ED1">
          <w:pPr>
            <w:pStyle w:val="ListParagraph"/>
            <w:jc w:val="both"/>
            <w:rPr>
              <w:rFonts w:ascii="Times New Roman" w:hAnsi="Times New Roman" w:cs="Times New Roman"/>
              <w:sz w:val="24"/>
              <w:szCs w:val="24"/>
              <w:lang w:val="lv-LV"/>
            </w:rPr>
          </w:pPr>
        </w:p>
        <w:p w14:paraId="50E89E43" w14:textId="411A8999" w:rsidR="00781CD8" w:rsidRPr="00FA696D" w:rsidRDefault="00327B58" w:rsidP="007F2ED1">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Lūdzam precizēt </w:t>
          </w:r>
          <w:r w:rsidR="007F2ED1" w:rsidRPr="00FA696D">
            <w:rPr>
              <w:rFonts w:ascii="Times New Roman" w:hAnsi="Times New Roman" w:cs="Times New Roman"/>
              <w:sz w:val="24"/>
              <w:szCs w:val="24"/>
              <w:lang w:val="lv-LV"/>
            </w:rPr>
            <w:t xml:space="preserve">Projekta </w:t>
          </w:r>
          <w:r w:rsidRPr="00FA696D">
            <w:rPr>
              <w:rFonts w:ascii="Times New Roman" w:hAnsi="Times New Roman" w:cs="Times New Roman"/>
              <w:sz w:val="24"/>
              <w:szCs w:val="24"/>
              <w:lang w:val="lv-LV"/>
            </w:rPr>
            <w:t xml:space="preserve">6.punktu attiecībā uz Noteikumu papildināšanu ar </w:t>
          </w:r>
          <w:r w:rsidR="007F2ED1" w:rsidRPr="00FA696D">
            <w:rPr>
              <w:rFonts w:ascii="Times New Roman" w:hAnsi="Times New Roman" w:cs="Times New Roman"/>
              <w:sz w:val="24"/>
              <w:szCs w:val="24"/>
              <w:lang w:val="lv-LV"/>
            </w:rPr>
            <w:t>47.13. apakšpunkt</w:t>
          </w:r>
          <w:r w:rsidRPr="00FA696D">
            <w:rPr>
              <w:rFonts w:ascii="Times New Roman" w:hAnsi="Times New Roman" w:cs="Times New Roman"/>
              <w:sz w:val="24"/>
              <w:szCs w:val="24"/>
              <w:lang w:val="lv-LV"/>
            </w:rPr>
            <w:t>u</w:t>
          </w:r>
          <w:r w:rsidR="008871C0" w:rsidRPr="00FA696D">
            <w:rPr>
              <w:rFonts w:ascii="Times New Roman" w:hAnsi="Times New Roman" w:cs="Times New Roman"/>
              <w:sz w:val="24"/>
              <w:szCs w:val="24"/>
              <w:lang w:val="lv-LV"/>
            </w:rPr>
            <w:t xml:space="preserve">, </w:t>
          </w:r>
          <w:r w:rsidR="00CD144C" w:rsidRPr="00FA696D">
            <w:rPr>
              <w:rFonts w:ascii="Times New Roman" w:hAnsi="Times New Roman" w:cs="Times New Roman"/>
              <w:sz w:val="24"/>
              <w:szCs w:val="24"/>
              <w:lang w:val="lv-LV"/>
            </w:rPr>
            <w:t>aizstā</w:t>
          </w:r>
          <w:r w:rsidR="008871C0" w:rsidRPr="00FA696D">
            <w:rPr>
              <w:rFonts w:ascii="Times New Roman" w:hAnsi="Times New Roman" w:cs="Times New Roman"/>
              <w:sz w:val="24"/>
              <w:szCs w:val="24"/>
              <w:lang w:val="lv-LV"/>
            </w:rPr>
            <w:t>jot</w:t>
          </w:r>
          <w:r w:rsidR="00CD144C" w:rsidRPr="00FA696D">
            <w:rPr>
              <w:rFonts w:ascii="Times New Roman" w:hAnsi="Times New Roman" w:cs="Times New Roman"/>
              <w:sz w:val="24"/>
              <w:szCs w:val="24"/>
              <w:lang w:val="lv-LV"/>
            </w:rPr>
            <w:t xml:space="preserve"> vārdus</w:t>
          </w:r>
          <w:r w:rsidR="008871C0" w:rsidRPr="00FA696D">
            <w:rPr>
              <w:rFonts w:ascii="Times New Roman" w:hAnsi="Times New Roman" w:cs="Times New Roman"/>
              <w:sz w:val="24"/>
              <w:szCs w:val="24"/>
              <w:lang w:val="lv-LV"/>
            </w:rPr>
            <w:t xml:space="preserve"> </w:t>
          </w:r>
          <w:r w:rsidR="008871C0" w:rsidRPr="00FA696D">
            <w:rPr>
              <w:rFonts w:ascii="Times New Roman" w:hAnsi="Times New Roman" w:cs="Times New Roman"/>
              <w:i/>
              <w:iCs/>
              <w:sz w:val="24"/>
              <w:szCs w:val="24"/>
              <w:lang w:val="lv-LV"/>
            </w:rPr>
            <w:t>“kurš ir apglabāts poligonā”</w:t>
          </w:r>
          <w:r w:rsidR="008871C0" w:rsidRPr="00FA696D">
            <w:rPr>
              <w:rFonts w:ascii="Times New Roman" w:hAnsi="Times New Roman" w:cs="Times New Roman"/>
              <w:sz w:val="24"/>
              <w:szCs w:val="24"/>
              <w:lang w:val="lv-LV"/>
            </w:rPr>
            <w:t xml:space="preserve"> ar</w:t>
          </w:r>
          <w:r w:rsidR="00CD144C" w:rsidRPr="00FA696D">
            <w:rPr>
              <w:rFonts w:ascii="Times New Roman" w:hAnsi="Times New Roman" w:cs="Times New Roman"/>
              <w:sz w:val="24"/>
              <w:szCs w:val="24"/>
              <w:lang w:val="lv-LV"/>
            </w:rPr>
            <w:t xml:space="preserve"> </w:t>
          </w:r>
          <w:r w:rsidR="008871C0" w:rsidRPr="00FA696D">
            <w:rPr>
              <w:rFonts w:ascii="Times New Roman" w:hAnsi="Times New Roman" w:cs="Times New Roman"/>
              <w:sz w:val="24"/>
              <w:szCs w:val="24"/>
              <w:lang w:val="lv-LV"/>
            </w:rPr>
            <w:t>vārdiem</w:t>
          </w:r>
          <w:r w:rsidR="007F2ED1" w:rsidRPr="00FA696D">
            <w:rPr>
              <w:rFonts w:ascii="Times New Roman" w:hAnsi="Times New Roman" w:cs="Times New Roman"/>
              <w:sz w:val="24"/>
              <w:szCs w:val="24"/>
              <w:lang w:val="lv-LV"/>
            </w:rPr>
            <w:t xml:space="preserve"> </w:t>
          </w:r>
          <w:r w:rsidR="007F2ED1" w:rsidRPr="00FA696D">
            <w:rPr>
              <w:rFonts w:ascii="Times New Roman" w:hAnsi="Times New Roman" w:cs="Times New Roman"/>
              <w:i/>
              <w:iCs/>
              <w:sz w:val="24"/>
              <w:szCs w:val="24"/>
              <w:lang w:val="lv-LV"/>
            </w:rPr>
            <w:t>“</w:t>
          </w:r>
          <w:proofErr w:type="gramStart"/>
          <w:r w:rsidR="0091488A" w:rsidRPr="00FA696D">
            <w:rPr>
              <w:rFonts w:ascii="Times New Roman" w:hAnsi="Times New Roman" w:cs="Times New Roman"/>
              <w:i/>
              <w:iCs/>
              <w:sz w:val="24"/>
              <w:szCs w:val="24"/>
              <w:lang w:val="lv-LV"/>
            </w:rPr>
            <w:t xml:space="preserve">kas </w:t>
          </w:r>
          <w:r w:rsidR="007F2ED1" w:rsidRPr="00FA696D">
            <w:rPr>
              <w:rFonts w:ascii="Times New Roman" w:hAnsi="Times New Roman" w:cs="Times New Roman"/>
              <w:i/>
              <w:iCs/>
              <w:sz w:val="24"/>
              <w:szCs w:val="24"/>
              <w:lang w:val="lv-LV"/>
            </w:rPr>
            <w:t xml:space="preserve">ir apglabāts </w:t>
          </w:r>
          <w:r w:rsidR="007F2ED1" w:rsidRPr="00FA696D">
            <w:rPr>
              <w:rFonts w:ascii="Times New Roman" w:hAnsi="Times New Roman" w:cs="Times New Roman"/>
              <w:b/>
              <w:bCs/>
              <w:i/>
              <w:iCs/>
              <w:sz w:val="24"/>
              <w:szCs w:val="24"/>
              <w:lang w:val="lv-LV"/>
            </w:rPr>
            <w:t xml:space="preserve">sadzīves atkritumu </w:t>
          </w:r>
          <w:r w:rsidR="007F2ED1" w:rsidRPr="00FA696D">
            <w:rPr>
              <w:rFonts w:ascii="Times New Roman" w:hAnsi="Times New Roman" w:cs="Times New Roman"/>
              <w:i/>
              <w:iCs/>
              <w:sz w:val="24"/>
              <w:szCs w:val="24"/>
              <w:lang w:val="lv-LV"/>
            </w:rPr>
            <w:t>poligonā</w:t>
          </w:r>
          <w:proofErr w:type="gramEnd"/>
          <w:r w:rsidR="007F2ED1" w:rsidRPr="00FA696D">
            <w:rPr>
              <w:rFonts w:ascii="Times New Roman" w:hAnsi="Times New Roman" w:cs="Times New Roman"/>
              <w:i/>
              <w:iCs/>
              <w:sz w:val="24"/>
              <w:szCs w:val="24"/>
              <w:lang w:val="lv-LV"/>
            </w:rPr>
            <w:t>”</w:t>
          </w:r>
          <w:r w:rsidR="0058087A" w:rsidRPr="00FA696D">
            <w:rPr>
              <w:rFonts w:ascii="Times New Roman" w:hAnsi="Times New Roman" w:cs="Times New Roman"/>
              <w:i/>
              <w:iCs/>
              <w:sz w:val="24"/>
              <w:szCs w:val="24"/>
              <w:lang w:val="lv-LV"/>
            </w:rPr>
            <w:t>.</w:t>
          </w:r>
          <w:r w:rsidR="007F2ED1" w:rsidRPr="00FA696D">
            <w:rPr>
              <w:rFonts w:ascii="Times New Roman" w:hAnsi="Times New Roman" w:cs="Times New Roman"/>
              <w:sz w:val="24"/>
              <w:szCs w:val="24"/>
              <w:lang w:val="lv-LV"/>
            </w:rPr>
            <w:t xml:space="preserve"> </w:t>
          </w:r>
          <w:r w:rsidR="0058087A" w:rsidRPr="00FA696D">
            <w:rPr>
              <w:rFonts w:ascii="Times New Roman" w:hAnsi="Times New Roman" w:cs="Times New Roman"/>
              <w:sz w:val="24"/>
              <w:szCs w:val="24"/>
              <w:lang w:val="lv-LV"/>
            </w:rPr>
            <w:t>Lūdzam aizstāt visā Projektā</w:t>
          </w:r>
          <w:r w:rsidR="008871C0" w:rsidRPr="00FA696D">
            <w:rPr>
              <w:rFonts w:ascii="Times New Roman" w:hAnsi="Times New Roman" w:cs="Times New Roman"/>
              <w:sz w:val="24"/>
              <w:szCs w:val="24"/>
              <w:lang w:val="lv-LV"/>
            </w:rPr>
            <w:t xml:space="preserve">, </w:t>
          </w:r>
          <w:r w:rsidR="007D7755" w:rsidRPr="00FA696D">
            <w:rPr>
              <w:rFonts w:ascii="Times New Roman" w:hAnsi="Times New Roman" w:cs="Times New Roman"/>
              <w:sz w:val="24"/>
              <w:szCs w:val="24"/>
              <w:lang w:val="lv-LV"/>
            </w:rPr>
            <w:t xml:space="preserve">izņemot Projekta 8.punktā, </w:t>
          </w:r>
          <w:r w:rsidR="0058087A" w:rsidRPr="00FA696D">
            <w:rPr>
              <w:rFonts w:ascii="Times New Roman" w:hAnsi="Times New Roman" w:cs="Times New Roman"/>
              <w:sz w:val="24"/>
              <w:szCs w:val="24"/>
              <w:lang w:val="lv-LV"/>
            </w:rPr>
            <w:t xml:space="preserve">vārdus “poligons” (attiecīgā locījumā) ar vārdiem </w:t>
          </w:r>
          <w:r w:rsidR="0058087A" w:rsidRPr="00FA696D">
            <w:rPr>
              <w:rFonts w:ascii="Times New Roman" w:hAnsi="Times New Roman" w:cs="Times New Roman"/>
              <w:i/>
              <w:iCs/>
              <w:sz w:val="24"/>
              <w:szCs w:val="24"/>
              <w:lang w:val="lv-LV"/>
            </w:rPr>
            <w:t>“sadzīves atkritumu poligons”</w:t>
          </w:r>
          <w:r w:rsidR="0058087A" w:rsidRPr="00FA696D">
            <w:rPr>
              <w:rFonts w:ascii="Times New Roman" w:hAnsi="Times New Roman" w:cs="Times New Roman"/>
              <w:sz w:val="24"/>
              <w:szCs w:val="24"/>
              <w:lang w:val="lv-LV"/>
            </w:rPr>
            <w:t xml:space="preserve"> (attiecīgā locījumā).”</w:t>
          </w:r>
        </w:p>
        <w:p w14:paraId="070C5280" w14:textId="77777777" w:rsidR="00781CD8" w:rsidRPr="00FA696D" w:rsidRDefault="00781CD8" w:rsidP="00781CD8">
          <w:pPr>
            <w:pStyle w:val="ListParagraph"/>
            <w:rPr>
              <w:rFonts w:ascii="Times New Roman" w:hAnsi="Times New Roman" w:cs="Times New Roman"/>
              <w:sz w:val="24"/>
              <w:szCs w:val="24"/>
              <w:lang w:val="lv-LV"/>
            </w:rPr>
          </w:pPr>
        </w:p>
        <w:p w14:paraId="1127D724" w14:textId="582E1231" w:rsidR="00667621" w:rsidRPr="00FA696D" w:rsidRDefault="00667621" w:rsidP="00781557">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Ierosinām izvērtēt iespēju Projekta 7.punktu attiecībā uz Noteikumu papildināšanu ar 87.</w:t>
          </w:r>
          <w:r w:rsidRPr="00FA696D">
            <w:rPr>
              <w:rFonts w:ascii="Times New Roman" w:hAnsi="Times New Roman" w:cs="Times New Roman"/>
              <w:sz w:val="24"/>
              <w:szCs w:val="24"/>
              <w:vertAlign w:val="superscript"/>
              <w:lang w:val="lv-LV"/>
            </w:rPr>
            <w:t xml:space="preserve">2 </w:t>
          </w:r>
          <w:r w:rsidRPr="00FA696D">
            <w:rPr>
              <w:rFonts w:ascii="Times New Roman" w:hAnsi="Times New Roman" w:cs="Times New Roman"/>
              <w:sz w:val="24"/>
              <w:szCs w:val="24"/>
              <w:lang w:val="lv-LV"/>
            </w:rPr>
            <w:t>punktu precizēt apakšpunktos norādītās kopīgās pazīmes</w:t>
          </w:r>
          <w:proofErr w:type="gramStart"/>
          <w:r w:rsidRPr="00FA696D">
            <w:rPr>
              <w:rFonts w:ascii="Times New Roman" w:hAnsi="Times New Roman" w:cs="Times New Roman"/>
              <w:sz w:val="24"/>
              <w:szCs w:val="24"/>
              <w:lang w:val="lv-LV"/>
            </w:rPr>
            <w:t xml:space="preserve"> iekļaujot 87.</w:t>
          </w:r>
          <w:r w:rsidRPr="00FA696D">
            <w:rPr>
              <w:rFonts w:ascii="Times New Roman" w:hAnsi="Times New Roman" w:cs="Times New Roman"/>
              <w:sz w:val="24"/>
              <w:szCs w:val="24"/>
              <w:vertAlign w:val="superscript"/>
              <w:lang w:val="lv-LV"/>
            </w:rPr>
            <w:t xml:space="preserve">2 </w:t>
          </w:r>
          <w:r w:rsidRPr="00FA696D">
            <w:rPr>
              <w:rFonts w:ascii="Times New Roman" w:hAnsi="Times New Roman" w:cs="Times New Roman"/>
              <w:sz w:val="24"/>
              <w:szCs w:val="24"/>
              <w:lang w:val="lv-LV"/>
            </w:rPr>
            <w:t>punkta ievaddaļā pirms apakšpunktos veiktā uzskaitījuma</w:t>
          </w:r>
          <w:proofErr w:type="gramEnd"/>
          <w:r w:rsidR="00704B8F" w:rsidRPr="00FA696D">
            <w:rPr>
              <w:rFonts w:ascii="Times New Roman" w:hAnsi="Times New Roman" w:cs="Times New Roman"/>
              <w:sz w:val="24"/>
              <w:szCs w:val="24"/>
              <w:lang w:val="lv-LV"/>
            </w:rPr>
            <w:t xml:space="preserve">, kā arī precizēt apakšpunktu numerāciju, jo Projekta redakcijā iztrūkst Noteikumu </w:t>
          </w:r>
          <w:r w:rsidR="00704B8F" w:rsidRPr="00FA696D">
            <w:rPr>
              <w:rFonts w:ascii="Times New Roman" w:eastAsia="Times New Roman" w:hAnsi="Times New Roman" w:cs="Times New Roman"/>
              <w:sz w:val="24"/>
              <w:lang w:val="lv-LV" w:eastAsia="lv-LV"/>
            </w:rPr>
            <w:t>87.</w:t>
          </w:r>
          <w:r w:rsidR="00704B8F" w:rsidRPr="00FA696D">
            <w:rPr>
              <w:rFonts w:ascii="Times New Roman" w:eastAsia="Times New Roman" w:hAnsi="Times New Roman" w:cs="Times New Roman"/>
              <w:sz w:val="24"/>
              <w:vertAlign w:val="superscript"/>
              <w:lang w:val="lv-LV" w:eastAsia="lv-LV"/>
            </w:rPr>
            <w:t>2</w:t>
          </w:r>
          <w:r w:rsidR="00E22CE4" w:rsidRPr="00FA696D">
            <w:rPr>
              <w:rFonts w:ascii="Times New Roman" w:eastAsia="Times New Roman" w:hAnsi="Times New Roman" w:cs="Times New Roman"/>
              <w:sz w:val="24"/>
              <w:vertAlign w:val="superscript"/>
              <w:lang w:val="lv-LV" w:eastAsia="lv-LV"/>
            </w:rPr>
            <w:t xml:space="preserve"> </w:t>
          </w:r>
          <w:r w:rsidR="00704B8F" w:rsidRPr="00FA696D">
            <w:rPr>
              <w:rFonts w:ascii="Times New Roman" w:eastAsia="Times New Roman" w:hAnsi="Times New Roman" w:cs="Times New Roman"/>
              <w:sz w:val="24"/>
              <w:lang w:val="lv-LV" w:eastAsia="lv-LV"/>
            </w:rPr>
            <w:t>3.</w:t>
          </w:r>
          <w:r w:rsidR="00704B8F" w:rsidRPr="00FA696D">
            <w:rPr>
              <w:rFonts w:ascii="Times New Roman" w:hAnsi="Times New Roman" w:cs="Times New Roman"/>
              <w:sz w:val="24"/>
              <w:szCs w:val="24"/>
              <w:lang w:val="lv-LV"/>
            </w:rPr>
            <w:t>apakšpunkts</w:t>
          </w:r>
          <w:r w:rsidRPr="00FA696D">
            <w:rPr>
              <w:rFonts w:ascii="Times New Roman" w:hAnsi="Times New Roman" w:cs="Times New Roman"/>
              <w:sz w:val="24"/>
              <w:szCs w:val="24"/>
              <w:lang w:val="lv-LV"/>
            </w:rPr>
            <w:t>.</w:t>
          </w:r>
        </w:p>
        <w:p w14:paraId="40752B76" w14:textId="77777777" w:rsidR="00667621" w:rsidRPr="00FA696D" w:rsidRDefault="00667621" w:rsidP="00BA3B29">
          <w:pPr>
            <w:pStyle w:val="ListParagraph"/>
            <w:rPr>
              <w:rFonts w:ascii="Times New Roman" w:hAnsi="Times New Roman" w:cs="Times New Roman"/>
              <w:sz w:val="24"/>
              <w:szCs w:val="24"/>
              <w:lang w:val="lv-LV"/>
            </w:rPr>
          </w:pPr>
        </w:p>
        <w:p w14:paraId="6A3C2058" w14:textId="74CE5D49" w:rsidR="00781CD8" w:rsidRPr="00FA696D" w:rsidRDefault="001310C5" w:rsidP="007D7755">
          <w:pPr>
            <w:pStyle w:val="ListParagraph"/>
            <w:numPr>
              <w:ilvl w:val="0"/>
              <w:numId w:val="3"/>
            </w:numPr>
            <w:spacing w:before="240" w:after="240"/>
            <w:ind w:left="641" w:hanging="357"/>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Lūdzam precizēt Projekta 7.punktu attiecībā uz Noteikumu papildināšanu ar 87.</w:t>
          </w:r>
          <w:r w:rsidRPr="00FA696D">
            <w:rPr>
              <w:rFonts w:ascii="Times New Roman" w:hAnsi="Times New Roman" w:cs="Times New Roman"/>
              <w:sz w:val="24"/>
              <w:szCs w:val="24"/>
              <w:vertAlign w:val="superscript"/>
              <w:lang w:val="lv-LV"/>
            </w:rPr>
            <w:t xml:space="preserve">2 </w:t>
          </w:r>
          <w:r w:rsidRPr="00FA696D">
            <w:rPr>
              <w:rFonts w:ascii="Times New Roman" w:hAnsi="Times New Roman" w:cs="Times New Roman"/>
              <w:sz w:val="24"/>
              <w:szCs w:val="24"/>
              <w:lang w:val="lv-LV"/>
            </w:rPr>
            <w:t>punktu saistībā ar to, ka no esošās 87.</w:t>
          </w:r>
          <w:r w:rsidRPr="00FA696D">
            <w:rPr>
              <w:rFonts w:ascii="Times New Roman" w:hAnsi="Times New Roman" w:cs="Times New Roman"/>
              <w:sz w:val="24"/>
              <w:szCs w:val="24"/>
              <w:vertAlign w:val="superscript"/>
              <w:lang w:val="lv-LV"/>
            </w:rPr>
            <w:t xml:space="preserve">2 </w:t>
          </w:r>
          <w:r w:rsidRPr="00FA696D">
            <w:rPr>
              <w:rFonts w:ascii="Times New Roman" w:hAnsi="Times New Roman" w:cs="Times New Roman"/>
              <w:sz w:val="24"/>
              <w:szCs w:val="24"/>
              <w:lang w:val="lv-LV"/>
            </w:rPr>
            <w:t>punkta</w:t>
          </w:r>
          <w:r w:rsidR="00781CD8" w:rsidRPr="00FA696D">
            <w:rPr>
              <w:rFonts w:ascii="Times New Roman" w:hAnsi="Times New Roman" w:cs="Times New Roman"/>
              <w:sz w:val="24"/>
              <w:szCs w:val="24"/>
              <w:lang w:val="lv-LV"/>
            </w:rPr>
            <w:t xml:space="preserve"> redakcij</w:t>
          </w:r>
          <w:r w:rsidRPr="00FA696D">
            <w:rPr>
              <w:rFonts w:ascii="Times New Roman" w:hAnsi="Times New Roman" w:cs="Times New Roman"/>
              <w:sz w:val="24"/>
              <w:szCs w:val="24"/>
              <w:lang w:val="lv-LV"/>
            </w:rPr>
            <w:t>as</w:t>
          </w:r>
          <w:r w:rsidR="00781CD8" w:rsidRPr="00FA696D">
            <w:rPr>
              <w:rFonts w:ascii="Times New Roman" w:hAnsi="Times New Roman" w:cs="Times New Roman"/>
              <w:sz w:val="24"/>
              <w:szCs w:val="24"/>
              <w:lang w:val="lv-LV"/>
            </w:rPr>
            <w:t xml:space="preserve"> nav skaidr</w:t>
          </w:r>
          <w:r w:rsidRPr="00FA696D">
            <w:rPr>
              <w:rFonts w:ascii="Times New Roman" w:hAnsi="Times New Roman" w:cs="Times New Roman"/>
              <w:sz w:val="24"/>
              <w:szCs w:val="24"/>
              <w:lang w:val="lv-LV"/>
            </w:rPr>
            <w:t>i saprotams</w:t>
          </w:r>
          <w:r w:rsidR="00781CD8" w:rsidRPr="00FA696D">
            <w:rPr>
              <w:rFonts w:ascii="Times New Roman" w:hAnsi="Times New Roman" w:cs="Times New Roman"/>
              <w:sz w:val="24"/>
              <w:szCs w:val="24"/>
              <w:lang w:val="lv-LV"/>
            </w:rPr>
            <w:t>, vai šī norma attiecināma uz sadzīves atkritumu poligonu, kā atkritumu apsaimniekošanas centru, kur ar atkritumiem tiek veiktas dažādas darbības, vai runa i</w:t>
          </w:r>
          <w:r w:rsidR="00B27A6B" w:rsidRPr="00FA696D">
            <w:rPr>
              <w:rFonts w:ascii="Times New Roman" w:hAnsi="Times New Roman" w:cs="Times New Roman"/>
              <w:sz w:val="24"/>
              <w:szCs w:val="24"/>
              <w:lang w:val="lv-LV"/>
            </w:rPr>
            <w:t xml:space="preserve">r </w:t>
          </w:r>
          <w:r w:rsidR="00781CD8" w:rsidRPr="00FA696D">
            <w:rPr>
              <w:rFonts w:ascii="Times New Roman" w:hAnsi="Times New Roman" w:cs="Times New Roman"/>
              <w:sz w:val="24"/>
              <w:szCs w:val="24"/>
              <w:lang w:val="lv-LV"/>
            </w:rPr>
            <w:t xml:space="preserve">par </w:t>
          </w:r>
          <w:r w:rsidR="008F43FD" w:rsidRPr="00FA696D">
            <w:rPr>
              <w:rFonts w:ascii="Times New Roman" w:hAnsi="Times New Roman" w:cs="Times New Roman"/>
              <w:sz w:val="24"/>
              <w:szCs w:val="24"/>
              <w:lang w:val="lv-LV"/>
            </w:rPr>
            <w:t xml:space="preserve">sadzīves </w:t>
          </w:r>
          <w:r w:rsidR="00781CD8" w:rsidRPr="00FA696D">
            <w:rPr>
              <w:rFonts w:ascii="Times New Roman" w:hAnsi="Times New Roman" w:cs="Times New Roman"/>
              <w:sz w:val="24"/>
              <w:szCs w:val="24"/>
              <w:lang w:val="lv-LV"/>
            </w:rPr>
            <w:t>atkritumu poligonu, kā atkritumu apglabāšanas vietu</w:t>
          </w:r>
          <w:r w:rsidR="008F43FD" w:rsidRPr="00FA696D">
            <w:rPr>
              <w:rFonts w:ascii="Times New Roman" w:hAnsi="Times New Roman" w:cs="Times New Roman"/>
              <w:sz w:val="24"/>
              <w:szCs w:val="24"/>
              <w:lang w:val="lv-LV"/>
            </w:rPr>
            <w:t>.</w:t>
          </w:r>
        </w:p>
        <w:p w14:paraId="53DBB461" w14:textId="77777777" w:rsidR="00994726" w:rsidRPr="00FA696D" w:rsidRDefault="00994726" w:rsidP="00994726">
          <w:pPr>
            <w:pStyle w:val="ListParagraph"/>
            <w:spacing w:before="120" w:after="120"/>
            <w:ind w:left="646"/>
            <w:jc w:val="both"/>
            <w:rPr>
              <w:rFonts w:ascii="Times New Roman" w:hAnsi="Times New Roman" w:cs="Times New Roman"/>
              <w:sz w:val="24"/>
              <w:szCs w:val="24"/>
              <w:lang w:val="lv-LV"/>
            </w:rPr>
          </w:pPr>
        </w:p>
        <w:p w14:paraId="1FB1B7BF" w14:textId="1523980F" w:rsidR="00781CD8" w:rsidRPr="00FA696D" w:rsidRDefault="00781CD8" w:rsidP="007D7755">
          <w:pPr>
            <w:pStyle w:val="ListParagraph"/>
            <w:spacing w:before="120" w:after="120"/>
            <w:ind w:left="646"/>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Regulators vērš uzmanību, ka, </w:t>
          </w:r>
          <w:r w:rsidRPr="00FA696D">
            <w:rPr>
              <w:rFonts w:ascii="Times New Roman" w:hAnsi="Times New Roman" w:cs="Times New Roman"/>
              <w:sz w:val="24"/>
              <w:szCs w:val="24"/>
              <w:u w:val="single"/>
              <w:lang w:val="lv-LV"/>
            </w:rPr>
            <w:t xml:space="preserve">runājot par </w:t>
          </w:r>
          <w:r w:rsidR="008F43FD" w:rsidRPr="00FA696D">
            <w:rPr>
              <w:rFonts w:ascii="Times New Roman" w:hAnsi="Times New Roman" w:cs="Times New Roman"/>
              <w:sz w:val="24"/>
              <w:szCs w:val="24"/>
              <w:u w:val="single"/>
              <w:lang w:val="lv-LV"/>
            </w:rPr>
            <w:t xml:space="preserve">sadzīves </w:t>
          </w:r>
          <w:r w:rsidR="002C08BA" w:rsidRPr="00FA696D">
            <w:rPr>
              <w:rFonts w:ascii="Times New Roman" w:hAnsi="Times New Roman" w:cs="Times New Roman"/>
              <w:sz w:val="24"/>
              <w:szCs w:val="24"/>
              <w:u w:val="single"/>
              <w:lang w:val="lv-LV"/>
            </w:rPr>
            <w:t xml:space="preserve">atkritumu </w:t>
          </w:r>
          <w:r w:rsidRPr="00FA696D">
            <w:rPr>
              <w:rFonts w:ascii="Times New Roman" w:hAnsi="Times New Roman" w:cs="Times New Roman"/>
              <w:sz w:val="24"/>
              <w:szCs w:val="24"/>
              <w:u w:val="single"/>
              <w:lang w:val="lv-LV"/>
            </w:rPr>
            <w:t>poligona atkritumu apglabāšanas krātuvi</w:t>
          </w:r>
          <w:r w:rsidRPr="00FA696D">
            <w:rPr>
              <w:rFonts w:ascii="Times New Roman" w:hAnsi="Times New Roman" w:cs="Times New Roman"/>
              <w:sz w:val="24"/>
              <w:szCs w:val="24"/>
              <w:lang w:val="lv-LV"/>
            </w:rPr>
            <w:t>, šajā punktā nebūtu iekļaujama 87.</w:t>
          </w:r>
          <w:r w:rsidRPr="00FA696D">
            <w:rPr>
              <w:rFonts w:ascii="Times New Roman" w:hAnsi="Times New Roman" w:cs="Times New Roman"/>
              <w:sz w:val="24"/>
              <w:szCs w:val="24"/>
              <w:vertAlign w:val="superscript"/>
              <w:lang w:val="lv-LV"/>
            </w:rPr>
            <w:t>2</w:t>
          </w:r>
          <w:r w:rsidRPr="00FA696D">
            <w:rPr>
              <w:rFonts w:ascii="Times New Roman" w:hAnsi="Times New Roman" w:cs="Times New Roman"/>
              <w:sz w:val="24"/>
              <w:szCs w:val="24"/>
              <w:lang w:val="lv-LV"/>
            </w:rPr>
            <w:t xml:space="preserve">4.apakšpunktā aprakstītā norma saistībā ar atkritumu masas </w:t>
          </w:r>
          <w:r w:rsidR="002C08BA" w:rsidRPr="00FA696D">
            <w:rPr>
              <w:rFonts w:ascii="Times New Roman" w:hAnsi="Times New Roman" w:cs="Times New Roman"/>
              <w:sz w:val="24"/>
              <w:szCs w:val="24"/>
              <w:lang w:val="lv-LV"/>
            </w:rPr>
            <w:t>apglabāšanu</w:t>
          </w:r>
          <w:r w:rsidRPr="00FA696D">
            <w:rPr>
              <w:rFonts w:ascii="Times New Roman" w:hAnsi="Times New Roman" w:cs="Times New Roman"/>
              <w:sz w:val="24"/>
              <w:szCs w:val="24"/>
              <w:lang w:val="lv-LV"/>
            </w:rPr>
            <w:t xml:space="preserve"> atkritumu sadedzināšanas iekārtās. </w:t>
          </w:r>
          <w:proofErr w:type="gramStart"/>
          <w:r w:rsidRPr="00FA696D">
            <w:rPr>
              <w:rFonts w:ascii="Times New Roman" w:hAnsi="Times New Roman" w:cs="Times New Roman"/>
              <w:sz w:val="24"/>
              <w:szCs w:val="24"/>
              <w:lang w:val="lv-LV"/>
            </w:rPr>
            <w:t>Savukārt,</w:t>
          </w:r>
          <w:proofErr w:type="gramEnd"/>
          <w:r w:rsidRPr="00FA696D">
            <w:rPr>
              <w:rFonts w:ascii="Times New Roman" w:hAnsi="Times New Roman" w:cs="Times New Roman"/>
              <w:sz w:val="24"/>
              <w:szCs w:val="24"/>
              <w:lang w:val="lv-LV"/>
            </w:rPr>
            <w:t xml:space="preserve"> </w:t>
          </w:r>
          <w:r w:rsidR="00B27A6B" w:rsidRPr="00FA696D">
            <w:rPr>
              <w:rFonts w:ascii="Times New Roman" w:hAnsi="Times New Roman" w:cs="Times New Roman"/>
              <w:sz w:val="24"/>
              <w:szCs w:val="24"/>
              <w:u w:val="single"/>
              <w:lang w:val="lv-LV"/>
            </w:rPr>
            <w:t>attiecībā uz</w:t>
          </w:r>
          <w:r w:rsidRPr="00FA696D">
            <w:rPr>
              <w:rFonts w:ascii="Times New Roman" w:hAnsi="Times New Roman" w:cs="Times New Roman"/>
              <w:sz w:val="24"/>
              <w:szCs w:val="24"/>
              <w:u w:val="single"/>
              <w:lang w:val="lv-LV"/>
            </w:rPr>
            <w:t xml:space="preserve"> sadzīves atkritumu poligonu</w:t>
          </w:r>
          <w:r w:rsidRPr="00FA696D">
            <w:rPr>
              <w:rFonts w:ascii="Times New Roman" w:hAnsi="Times New Roman" w:cs="Times New Roman"/>
              <w:sz w:val="24"/>
              <w:szCs w:val="24"/>
              <w:lang w:val="lv-LV"/>
            </w:rPr>
            <w:t xml:space="preserve">, kā atkritumu apsaimniekošanas centru, Regulators norāda, ka atkritumu sadedzināšanas iekārtas var būt ne tikai </w:t>
          </w:r>
          <w:r w:rsidR="008F43FD" w:rsidRPr="00FA696D">
            <w:rPr>
              <w:rFonts w:ascii="Times New Roman" w:hAnsi="Times New Roman" w:cs="Times New Roman"/>
              <w:sz w:val="24"/>
              <w:szCs w:val="24"/>
              <w:lang w:val="lv-LV"/>
            </w:rPr>
            <w:t xml:space="preserve">sadzīves </w:t>
          </w:r>
          <w:r w:rsidRPr="00FA696D">
            <w:rPr>
              <w:rFonts w:ascii="Times New Roman" w:hAnsi="Times New Roman" w:cs="Times New Roman"/>
              <w:sz w:val="24"/>
              <w:szCs w:val="24"/>
              <w:lang w:val="lv-LV"/>
            </w:rPr>
            <w:t xml:space="preserve">atkritumu poligona teritorijā, tāpēc </w:t>
          </w:r>
          <w:r w:rsidR="006D463D" w:rsidRPr="00FA696D">
            <w:rPr>
              <w:rFonts w:ascii="Times New Roman" w:hAnsi="Times New Roman" w:cs="Times New Roman"/>
              <w:sz w:val="24"/>
              <w:szCs w:val="24"/>
              <w:lang w:val="lv-LV"/>
            </w:rPr>
            <w:t xml:space="preserve">šajā gadījumā </w:t>
          </w:r>
          <w:r w:rsidRPr="00FA696D">
            <w:rPr>
              <w:rFonts w:ascii="Times New Roman" w:hAnsi="Times New Roman" w:cs="Times New Roman"/>
              <w:sz w:val="24"/>
              <w:szCs w:val="24"/>
              <w:lang w:val="lv-LV"/>
            </w:rPr>
            <w:t xml:space="preserve">no minētā punkta formulējuma </w:t>
          </w:r>
          <w:r w:rsidR="006D463D" w:rsidRPr="00FA696D">
            <w:rPr>
              <w:rFonts w:ascii="Times New Roman" w:hAnsi="Times New Roman" w:cs="Times New Roman"/>
              <w:sz w:val="24"/>
              <w:szCs w:val="24"/>
              <w:lang w:val="lv-LV"/>
            </w:rPr>
            <w:t xml:space="preserve">būtu </w:t>
          </w:r>
          <w:r w:rsidRPr="00FA696D">
            <w:rPr>
              <w:rFonts w:ascii="Times New Roman" w:hAnsi="Times New Roman" w:cs="Times New Roman"/>
              <w:sz w:val="24"/>
              <w:szCs w:val="24"/>
              <w:lang w:val="lv-LV"/>
            </w:rPr>
            <w:t xml:space="preserve">jāizslēdz frāze </w:t>
          </w:r>
          <w:r w:rsidRPr="00FA696D">
            <w:rPr>
              <w:rFonts w:ascii="Times New Roman" w:hAnsi="Times New Roman" w:cs="Times New Roman"/>
              <w:i/>
              <w:iCs/>
              <w:sz w:val="24"/>
              <w:szCs w:val="24"/>
              <w:lang w:val="lv-LV"/>
            </w:rPr>
            <w:t>“sadzīves atkritumu poligonā”</w:t>
          </w:r>
          <w:r w:rsidRPr="00FA696D">
            <w:rPr>
              <w:rFonts w:ascii="Times New Roman" w:hAnsi="Times New Roman" w:cs="Times New Roman"/>
              <w:sz w:val="24"/>
              <w:szCs w:val="24"/>
              <w:lang w:val="lv-LV"/>
            </w:rPr>
            <w:t xml:space="preserve">.      </w:t>
          </w:r>
        </w:p>
        <w:p w14:paraId="3D8FF6D1" w14:textId="54AB313C" w:rsidR="007F2ED1" w:rsidRPr="00FA696D" w:rsidRDefault="008871C0" w:rsidP="00004595">
          <w:pPr>
            <w:pStyle w:val="ListParagraph"/>
            <w:ind w:left="644"/>
            <w:jc w:val="both"/>
            <w:rPr>
              <w:szCs w:val="24"/>
              <w:lang w:val="lv-LV"/>
            </w:rPr>
          </w:pPr>
          <w:r w:rsidRPr="00FA696D">
            <w:rPr>
              <w:rFonts w:ascii="Times New Roman" w:hAnsi="Times New Roman" w:cs="Times New Roman"/>
              <w:sz w:val="24"/>
              <w:szCs w:val="24"/>
              <w:lang w:val="lv-LV"/>
            </w:rPr>
            <w:t xml:space="preserve"> </w:t>
          </w:r>
        </w:p>
        <w:p w14:paraId="56FC7F33" w14:textId="6D23F508" w:rsidR="007F2ED1" w:rsidRPr="00FA696D" w:rsidRDefault="001310C5" w:rsidP="00FA696D">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 xml:space="preserve">Lūdzam precizēt </w:t>
          </w:r>
          <w:r w:rsidR="007F2ED1" w:rsidRPr="00FA696D">
            <w:rPr>
              <w:rFonts w:ascii="Times New Roman" w:hAnsi="Times New Roman" w:cs="Times New Roman"/>
              <w:sz w:val="24"/>
              <w:szCs w:val="24"/>
              <w:lang w:val="lv-LV"/>
            </w:rPr>
            <w:t xml:space="preserve">Projekta </w:t>
          </w:r>
          <w:r w:rsidRPr="00FA696D">
            <w:rPr>
              <w:rFonts w:ascii="Times New Roman" w:hAnsi="Times New Roman" w:cs="Times New Roman"/>
              <w:sz w:val="24"/>
              <w:szCs w:val="24"/>
              <w:lang w:val="lv-LV"/>
            </w:rPr>
            <w:t>7.punktu attiecībā uz Noteikumu papildināšanu ar</w:t>
          </w:r>
          <w:proofErr w:type="gramStart"/>
          <w:r w:rsidRPr="00FA696D">
            <w:rPr>
              <w:rFonts w:ascii="Times New Roman" w:hAnsi="Times New Roman" w:cs="Times New Roman"/>
              <w:sz w:val="24"/>
              <w:szCs w:val="24"/>
              <w:lang w:val="lv-LV"/>
            </w:rPr>
            <w:t xml:space="preserve">  </w:t>
          </w:r>
          <w:proofErr w:type="gramEnd"/>
          <w:r w:rsidR="007F2ED1" w:rsidRPr="00FA696D">
            <w:rPr>
              <w:rFonts w:ascii="Times New Roman" w:hAnsi="Times New Roman" w:cs="Times New Roman"/>
              <w:sz w:val="24"/>
              <w:szCs w:val="24"/>
              <w:lang w:val="lv-LV"/>
            </w:rPr>
            <w:t>87</w:t>
          </w:r>
          <w:r w:rsidR="00007817">
            <w:rPr>
              <w:rFonts w:ascii="Times New Roman" w:hAnsi="Times New Roman" w:cs="Times New Roman"/>
              <w:sz w:val="24"/>
              <w:szCs w:val="24"/>
              <w:lang w:val="lv-LV"/>
            </w:rPr>
            <w:t>.</w:t>
          </w:r>
          <w:r w:rsidR="007F2ED1" w:rsidRPr="00FA696D">
            <w:rPr>
              <w:rFonts w:ascii="Times New Roman" w:hAnsi="Times New Roman" w:cs="Times New Roman"/>
              <w:sz w:val="24"/>
              <w:szCs w:val="24"/>
              <w:vertAlign w:val="superscript"/>
              <w:lang w:val="lv-LV"/>
            </w:rPr>
            <w:t>2</w:t>
          </w:r>
          <w:r w:rsidR="007F2ED1" w:rsidRPr="00FA696D">
            <w:rPr>
              <w:rFonts w:ascii="Times New Roman" w:hAnsi="Times New Roman" w:cs="Times New Roman"/>
              <w:sz w:val="24"/>
              <w:szCs w:val="24"/>
              <w:lang w:val="lv-LV"/>
            </w:rPr>
            <w:t xml:space="preserve"> 1</w:t>
          </w:r>
          <w:r w:rsidRPr="00FA696D">
            <w:rPr>
              <w:rFonts w:ascii="Times New Roman" w:hAnsi="Times New Roman" w:cs="Times New Roman"/>
              <w:sz w:val="24"/>
              <w:szCs w:val="24"/>
              <w:lang w:val="lv-LV"/>
            </w:rPr>
            <w:t>.</w:t>
          </w:r>
          <w:r w:rsidR="007F2ED1" w:rsidRPr="00FA696D">
            <w:rPr>
              <w:rFonts w:ascii="Times New Roman" w:hAnsi="Times New Roman" w:cs="Times New Roman"/>
              <w:sz w:val="24"/>
              <w:szCs w:val="24"/>
              <w:lang w:val="lv-LV"/>
            </w:rPr>
            <w:t>apakšpunkt</w:t>
          </w:r>
          <w:r w:rsidRPr="00FA696D">
            <w:rPr>
              <w:rFonts w:ascii="Times New Roman" w:hAnsi="Times New Roman" w:cs="Times New Roman"/>
              <w:sz w:val="24"/>
              <w:szCs w:val="24"/>
              <w:lang w:val="lv-LV"/>
            </w:rPr>
            <w:t>u</w:t>
          </w:r>
          <w:r w:rsidR="004A3556">
            <w:rPr>
              <w:rFonts w:ascii="Times New Roman" w:hAnsi="Times New Roman" w:cs="Times New Roman"/>
              <w:sz w:val="24"/>
              <w:szCs w:val="24"/>
              <w:lang w:val="lv-LV"/>
            </w:rPr>
            <w:t xml:space="preserve">, skaidri norādot, </w:t>
          </w:r>
          <w:r w:rsidR="00B16F0C">
            <w:rPr>
              <w:rFonts w:ascii="Times New Roman" w:hAnsi="Times New Roman" w:cs="Times New Roman"/>
              <w:sz w:val="24"/>
              <w:szCs w:val="24"/>
              <w:lang w:val="lv-LV"/>
            </w:rPr>
            <w:t xml:space="preserve">kāda </w:t>
          </w:r>
          <w:r w:rsidR="00B16F0C" w:rsidRPr="00B16F0C">
            <w:rPr>
              <w:rFonts w:ascii="Times New Roman" w:hAnsi="Times New Roman" w:cs="Times New Roman"/>
              <w:b/>
              <w:bCs/>
              <w:sz w:val="24"/>
              <w:szCs w:val="24"/>
              <w:lang w:val="lv-LV"/>
            </w:rPr>
            <w:t>radītā</w:t>
          </w:r>
          <w:r w:rsidR="003C3881" w:rsidRPr="00B16F0C">
            <w:rPr>
              <w:rFonts w:ascii="Times New Roman" w:hAnsi="Times New Roman" w:cs="Times New Roman"/>
              <w:b/>
              <w:bCs/>
              <w:sz w:val="24"/>
              <w:szCs w:val="24"/>
              <w:lang w:val="lv-LV"/>
            </w:rPr>
            <w:t xml:space="preserve"> sadzīves atkritumu mas</w:t>
          </w:r>
          <w:r w:rsidR="00B16F0C">
            <w:rPr>
              <w:rFonts w:ascii="Times New Roman" w:hAnsi="Times New Roman" w:cs="Times New Roman"/>
              <w:b/>
              <w:bCs/>
              <w:sz w:val="24"/>
              <w:szCs w:val="24"/>
              <w:lang w:val="lv-LV"/>
            </w:rPr>
            <w:t>a</w:t>
          </w:r>
          <w:r w:rsidR="003C3881">
            <w:rPr>
              <w:rFonts w:ascii="Times New Roman" w:hAnsi="Times New Roman" w:cs="Times New Roman"/>
              <w:sz w:val="24"/>
              <w:szCs w:val="24"/>
              <w:lang w:val="lv-LV"/>
            </w:rPr>
            <w:t xml:space="preserve"> uzskatāma </w:t>
          </w:r>
          <w:r w:rsidR="00B16F0C">
            <w:rPr>
              <w:rFonts w:ascii="Times New Roman" w:hAnsi="Times New Roman" w:cs="Times New Roman"/>
              <w:sz w:val="24"/>
              <w:szCs w:val="24"/>
              <w:lang w:val="lv-LV"/>
            </w:rPr>
            <w:t xml:space="preserve">par </w:t>
          </w:r>
          <w:r w:rsidR="00B16F0C">
            <w:rPr>
              <w:rFonts w:ascii="Times New Roman" w:hAnsi="Times New Roman" w:cs="Times New Roman"/>
              <w:sz w:val="24"/>
              <w:szCs w:val="24"/>
              <w:lang w:val="lv-LV"/>
            </w:rPr>
            <w:lastRenderedPageBreak/>
            <w:t xml:space="preserve">apglabātu </w:t>
          </w:r>
          <w:r w:rsidR="00B538E6">
            <w:rPr>
              <w:rFonts w:ascii="Times New Roman" w:hAnsi="Times New Roman" w:cs="Times New Roman"/>
              <w:sz w:val="24"/>
              <w:szCs w:val="24"/>
              <w:lang w:val="lv-LV"/>
            </w:rPr>
            <w:t xml:space="preserve">sadzīves atkritumu </w:t>
          </w:r>
          <w:r w:rsidR="004A3556">
            <w:rPr>
              <w:rFonts w:ascii="Times New Roman" w:hAnsi="Times New Roman" w:cs="Times New Roman"/>
              <w:sz w:val="24"/>
              <w:szCs w:val="24"/>
              <w:lang w:val="lv-LV"/>
            </w:rPr>
            <w:t>mas</w:t>
          </w:r>
          <w:r w:rsidR="00B16F0C">
            <w:rPr>
              <w:rFonts w:ascii="Times New Roman" w:hAnsi="Times New Roman" w:cs="Times New Roman"/>
              <w:sz w:val="24"/>
              <w:szCs w:val="24"/>
              <w:lang w:val="lv-LV"/>
            </w:rPr>
            <w:t>u</w:t>
          </w:r>
          <w:r w:rsidR="000E2C4C">
            <w:rPr>
              <w:rFonts w:ascii="Times New Roman" w:hAnsi="Times New Roman" w:cs="Times New Roman"/>
              <w:sz w:val="24"/>
              <w:szCs w:val="24"/>
              <w:lang w:val="lv-LV"/>
            </w:rPr>
            <w:t xml:space="preserve"> </w:t>
          </w:r>
          <w:r w:rsidR="007F2ED1" w:rsidRPr="00FA696D">
            <w:rPr>
              <w:rFonts w:ascii="Times New Roman" w:hAnsi="Times New Roman" w:cs="Times New Roman"/>
              <w:sz w:val="24"/>
              <w:szCs w:val="24"/>
              <w:lang w:val="lv-LV"/>
            </w:rPr>
            <w:t>u</w:t>
          </w:r>
          <w:r w:rsidRPr="00FA696D">
            <w:rPr>
              <w:rFonts w:ascii="Times New Roman" w:hAnsi="Times New Roman" w:cs="Times New Roman"/>
              <w:sz w:val="24"/>
              <w:szCs w:val="24"/>
              <w:lang w:val="lv-LV"/>
            </w:rPr>
            <w:t>n</w:t>
          </w:r>
          <w:r w:rsidR="007F2ED1" w:rsidRPr="00FA696D">
            <w:rPr>
              <w:rFonts w:ascii="Times New Roman" w:hAnsi="Times New Roman" w:cs="Times New Roman"/>
              <w:sz w:val="24"/>
              <w:szCs w:val="24"/>
              <w:lang w:val="lv-LV"/>
            </w:rPr>
            <w:t xml:space="preserve"> izteikt </w:t>
          </w:r>
          <w:r w:rsidR="00667621" w:rsidRPr="00FA696D">
            <w:rPr>
              <w:rFonts w:ascii="Times New Roman" w:hAnsi="Times New Roman" w:cs="Times New Roman"/>
              <w:sz w:val="24"/>
              <w:szCs w:val="24"/>
              <w:lang w:val="lv-LV"/>
            </w:rPr>
            <w:t xml:space="preserve">šo apakšpunktu </w:t>
          </w:r>
          <w:r w:rsidR="007F2ED1" w:rsidRPr="00FA696D">
            <w:rPr>
              <w:rFonts w:ascii="Times New Roman" w:hAnsi="Times New Roman" w:cs="Times New Roman"/>
              <w:sz w:val="24"/>
              <w:szCs w:val="24"/>
              <w:lang w:val="lv-LV"/>
            </w:rPr>
            <w:t xml:space="preserve">šādā </w:t>
          </w:r>
          <w:r w:rsidR="00C410A6">
            <w:rPr>
              <w:rFonts w:ascii="Times New Roman" w:hAnsi="Times New Roman" w:cs="Times New Roman"/>
              <w:sz w:val="24"/>
              <w:szCs w:val="24"/>
              <w:lang w:val="lv-LV"/>
            </w:rPr>
            <w:t xml:space="preserve">vai līdzīgā </w:t>
          </w:r>
          <w:r w:rsidR="007F2ED1" w:rsidRPr="00FA696D">
            <w:rPr>
              <w:rFonts w:ascii="Times New Roman" w:hAnsi="Times New Roman" w:cs="Times New Roman"/>
              <w:sz w:val="24"/>
              <w:szCs w:val="24"/>
              <w:lang w:val="lv-LV"/>
            </w:rPr>
            <w:t xml:space="preserve">redakcijā </w:t>
          </w:r>
          <w:r w:rsidR="007F2ED1" w:rsidRPr="00FA696D">
            <w:rPr>
              <w:rFonts w:ascii="Times New Roman" w:hAnsi="Times New Roman" w:cs="Times New Roman"/>
              <w:i/>
              <w:iCs/>
              <w:sz w:val="24"/>
              <w:szCs w:val="24"/>
              <w:lang w:val="lv-LV"/>
            </w:rPr>
            <w:t>“87.</w:t>
          </w:r>
          <w:r w:rsidR="007F2ED1" w:rsidRPr="00FA696D">
            <w:rPr>
              <w:rFonts w:ascii="Times New Roman" w:hAnsi="Times New Roman" w:cs="Times New Roman"/>
              <w:i/>
              <w:iCs/>
              <w:sz w:val="24"/>
              <w:szCs w:val="24"/>
              <w:vertAlign w:val="superscript"/>
              <w:lang w:val="lv-LV"/>
            </w:rPr>
            <w:t>2</w:t>
          </w:r>
          <w:r w:rsidR="007F2ED1" w:rsidRPr="00FA696D">
            <w:rPr>
              <w:rFonts w:ascii="Times New Roman" w:hAnsi="Times New Roman" w:cs="Times New Roman"/>
              <w:i/>
              <w:iCs/>
              <w:sz w:val="24"/>
              <w:szCs w:val="24"/>
              <w:lang w:val="lv-LV"/>
            </w:rPr>
            <w:t xml:space="preserve">1. </w:t>
          </w:r>
          <w:r w:rsidR="00FA696D" w:rsidRPr="00FA696D">
            <w:rPr>
              <w:rFonts w:ascii="Times New Roman" w:hAnsi="Times New Roman" w:cs="Times New Roman"/>
              <w:i/>
              <w:iCs/>
              <w:sz w:val="24"/>
              <w:szCs w:val="24"/>
              <w:lang w:val="lv-LV"/>
            </w:rPr>
            <w:t xml:space="preserve">radīto </w:t>
          </w:r>
          <w:r w:rsidR="007F2ED1" w:rsidRPr="00FA696D">
            <w:rPr>
              <w:rFonts w:ascii="Times New Roman" w:hAnsi="Times New Roman" w:cs="Times New Roman"/>
              <w:i/>
              <w:iCs/>
              <w:sz w:val="24"/>
              <w:szCs w:val="24"/>
              <w:lang w:val="lv-LV"/>
            </w:rPr>
            <w:t xml:space="preserve">sadzīves atkritumu masu, </w:t>
          </w:r>
          <w:r w:rsidR="00C410A6" w:rsidRPr="00FA696D">
            <w:rPr>
              <w:rFonts w:ascii="Times New Roman" w:hAnsi="Times New Roman" w:cs="Times New Roman"/>
              <w:i/>
              <w:iCs/>
              <w:sz w:val="24"/>
              <w:szCs w:val="24"/>
              <w:lang w:val="lv-LV"/>
            </w:rPr>
            <w:t>k</w:t>
          </w:r>
          <w:r w:rsidR="00C410A6">
            <w:rPr>
              <w:rFonts w:ascii="Times New Roman" w:hAnsi="Times New Roman" w:cs="Times New Roman"/>
              <w:i/>
              <w:iCs/>
              <w:sz w:val="24"/>
              <w:szCs w:val="24"/>
              <w:lang w:val="lv-LV"/>
            </w:rPr>
            <w:t xml:space="preserve">as </w:t>
          </w:r>
          <w:r w:rsidR="00FA696D" w:rsidRPr="00FA696D">
            <w:rPr>
              <w:rFonts w:ascii="Times New Roman" w:hAnsi="Times New Roman" w:cs="Times New Roman"/>
              <w:i/>
              <w:iCs/>
              <w:sz w:val="24"/>
              <w:szCs w:val="24"/>
              <w:lang w:val="lv-LV"/>
            </w:rPr>
            <w:t>nav piemēro</w:t>
          </w:r>
          <w:r w:rsidR="004A3556">
            <w:rPr>
              <w:rFonts w:ascii="Times New Roman" w:hAnsi="Times New Roman" w:cs="Times New Roman"/>
              <w:i/>
              <w:iCs/>
              <w:sz w:val="24"/>
              <w:szCs w:val="24"/>
              <w:lang w:val="lv-LV"/>
            </w:rPr>
            <w:t>ta</w:t>
          </w:r>
          <w:r w:rsidR="00FA696D" w:rsidRPr="00FA696D">
            <w:rPr>
              <w:rFonts w:ascii="Times New Roman" w:hAnsi="Times New Roman" w:cs="Times New Roman"/>
              <w:i/>
              <w:iCs/>
              <w:sz w:val="24"/>
              <w:szCs w:val="24"/>
              <w:lang w:val="lv-LV"/>
            </w:rPr>
            <w:t xml:space="preserve"> atkārtota</w:t>
          </w:r>
          <w:r w:rsidR="004A3556">
            <w:rPr>
              <w:rFonts w:ascii="Times New Roman" w:hAnsi="Times New Roman" w:cs="Times New Roman"/>
              <w:i/>
              <w:iCs/>
              <w:sz w:val="24"/>
              <w:szCs w:val="24"/>
              <w:lang w:val="lv-LV"/>
            </w:rPr>
            <w:t>i</w:t>
          </w:r>
          <w:r w:rsidR="00FA696D" w:rsidRPr="00FA696D">
            <w:rPr>
              <w:rFonts w:ascii="Times New Roman" w:hAnsi="Times New Roman" w:cs="Times New Roman"/>
              <w:i/>
              <w:iCs/>
              <w:sz w:val="24"/>
              <w:szCs w:val="24"/>
              <w:lang w:val="lv-LV"/>
            </w:rPr>
            <w:t xml:space="preserve"> izmantošana</w:t>
          </w:r>
          <w:r w:rsidR="004A3556">
            <w:rPr>
              <w:rFonts w:ascii="Times New Roman" w:hAnsi="Times New Roman" w:cs="Times New Roman"/>
              <w:i/>
              <w:iCs/>
              <w:sz w:val="24"/>
              <w:szCs w:val="24"/>
              <w:lang w:val="lv-LV"/>
            </w:rPr>
            <w:t>i</w:t>
          </w:r>
          <w:r w:rsidR="00FA696D" w:rsidRPr="00FA696D">
            <w:rPr>
              <w:rFonts w:ascii="Times New Roman" w:hAnsi="Times New Roman" w:cs="Times New Roman"/>
              <w:i/>
              <w:iCs/>
              <w:sz w:val="24"/>
              <w:szCs w:val="24"/>
              <w:lang w:val="lv-LV"/>
            </w:rPr>
            <w:t>, pārstrāde</w:t>
          </w:r>
          <w:r w:rsidR="004A3556">
            <w:rPr>
              <w:rFonts w:ascii="Times New Roman" w:hAnsi="Times New Roman" w:cs="Times New Roman"/>
              <w:i/>
              <w:iCs/>
              <w:sz w:val="24"/>
              <w:szCs w:val="24"/>
              <w:lang w:val="lv-LV"/>
            </w:rPr>
            <w:t>i</w:t>
          </w:r>
          <w:r w:rsidR="00FA696D" w:rsidRPr="00FA696D">
            <w:rPr>
              <w:rFonts w:ascii="Times New Roman" w:hAnsi="Times New Roman" w:cs="Times New Roman"/>
              <w:i/>
              <w:iCs/>
              <w:sz w:val="24"/>
              <w:szCs w:val="24"/>
              <w:lang w:val="lv-LV"/>
            </w:rPr>
            <w:t xml:space="preserve"> vai reģenerācija</w:t>
          </w:r>
          <w:r w:rsidR="004A3556">
            <w:rPr>
              <w:rFonts w:ascii="Times New Roman" w:hAnsi="Times New Roman" w:cs="Times New Roman"/>
              <w:i/>
              <w:iCs/>
              <w:sz w:val="24"/>
              <w:szCs w:val="24"/>
              <w:lang w:val="lv-LV"/>
            </w:rPr>
            <w:t>i</w:t>
          </w:r>
          <w:r w:rsidR="00FA696D" w:rsidRPr="00FA696D">
            <w:rPr>
              <w:rFonts w:ascii="Times New Roman" w:hAnsi="Times New Roman" w:cs="Times New Roman"/>
              <w:i/>
              <w:iCs/>
              <w:sz w:val="24"/>
              <w:szCs w:val="24"/>
              <w:lang w:val="lv-LV"/>
            </w:rPr>
            <w:t xml:space="preserve">, un kura </w:t>
          </w:r>
          <w:r w:rsidR="007F2ED1" w:rsidRPr="00FA696D">
            <w:rPr>
              <w:rFonts w:ascii="Times New Roman" w:hAnsi="Times New Roman" w:cs="Times New Roman"/>
              <w:i/>
              <w:iCs/>
              <w:sz w:val="24"/>
              <w:szCs w:val="24"/>
              <w:lang w:val="lv-LV"/>
            </w:rPr>
            <w:t>attiecīgajā kalendārajā gadā ir apglabāta sadzīves atkritumu poligonā</w:t>
          </w:r>
          <w:r w:rsidR="00FA696D" w:rsidRPr="00FA696D">
            <w:rPr>
              <w:rFonts w:ascii="Times New Roman" w:hAnsi="Times New Roman" w:cs="Times New Roman"/>
              <w:i/>
              <w:iCs/>
              <w:sz w:val="24"/>
              <w:szCs w:val="24"/>
              <w:lang w:val="lv-LV"/>
            </w:rPr>
            <w:t>.”</w:t>
          </w:r>
        </w:p>
        <w:p w14:paraId="2FA8A81C" w14:textId="77777777" w:rsidR="007F2ED1" w:rsidRPr="00FA696D" w:rsidRDefault="007F2ED1" w:rsidP="007F2ED1">
          <w:pPr>
            <w:rPr>
              <w:szCs w:val="24"/>
            </w:rPr>
          </w:pPr>
        </w:p>
        <w:p w14:paraId="56B25533" w14:textId="7B205B88" w:rsidR="00B16F0C" w:rsidRDefault="00B16F0C" w:rsidP="00B16F0C">
          <w:pPr>
            <w:pStyle w:val="ListParagraph"/>
            <w:numPr>
              <w:ilvl w:val="0"/>
              <w:numId w:val="3"/>
            </w:numPr>
            <w:jc w:val="both"/>
            <w:rPr>
              <w:rFonts w:ascii="Times New Roman" w:hAnsi="Times New Roman" w:cs="Times New Roman"/>
              <w:sz w:val="24"/>
              <w:szCs w:val="24"/>
              <w:lang w:val="lv-LV"/>
            </w:rPr>
          </w:pPr>
          <w:r w:rsidRPr="00FA696D">
            <w:rPr>
              <w:rFonts w:ascii="Times New Roman" w:hAnsi="Times New Roman" w:cs="Times New Roman"/>
              <w:sz w:val="24"/>
              <w:szCs w:val="24"/>
              <w:lang w:val="lv-LV"/>
            </w:rPr>
            <w:t>Projekta 7.punktā attiecībā uz Noteikumu 87.</w:t>
          </w:r>
          <w:r w:rsidRPr="00FA696D">
            <w:rPr>
              <w:rFonts w:ascii="Times New Roman" w:hAnsi="Times New Roman" w:cs="Times New Roman"/>
              <w:sz w:val="24"/>
              <w:szCs w:val="24"/>
              <w:vertAlign w:val="superscript"/>
              <w:lang w:val="lv-LV"/>
            </w:rPr>
            <w:t>2</w:t>
          </w:r>
          <w:r w:rsidRPr="00FA696D">
            <w:rPr>
              <w:rFonts w:ascii="Times New Roman" w:hAnsi="Times New Roman" w:cs="Times New Roman"/>
              <w:sz w:val="24"/>
              <w:szCs w:val="24"/>
              <w:lang w:val="lv-LV"/>
            </w:rPr>
            <w:t xml:space="preserve"> 2.apakšpunktu</w:t>
          </w:r>
          <w:r>
            <w:rPr>
              <w:rFonts w:ascii="Times New Roman" w:hAnsi="Times New Roman" w:cs="Times New Roman"/>
              <w:sz w:val="24"/>
              <w:szCs w:val="24"/>
              <w:lang w:val="lv-LV"/>
            </w:rPr>
            <w:t xml:space="preserve"> nav </w:t>
          </w:r>
          <w:r w:rsidR="006663BF">
            <w:rPr>
              <w:rFonts w:ascii="Times New Roman" w:hAnsi="Times New Roman" w:cs="Times New Roman"/>
              <w:sz w:val="24"/>
              <w:szCs w:val="24"/>
              <w:lang w:val="lv-LV"/>
            </w:rPr>
            <w:t xml:space="preserve">saprotams, </w:t>
          </w:r>
          <w:r>
            <w:rPr>
              <w:rFonts w:ascii="Times New Roman" w:hAnsi="Times New Roman" w:cs="Times New Roman"/>
              <w:sz w:val="24"/>
              <w:szCs w:val="24"/>
              <w:lang w:val="lv-LV"/>
            </w:rPr>
            <w:t>uz ko attiecināma šī norma, j</w:t>
          </w:r>
          <w:r w:rsidRPr="00FA696D">
            <w:rPr>
              <w:rFonts w:ascii="Times New Roman" w:hAnsi="Times New Roman" w:cs="Times New Roman"/>
              <w:sz w:val="24"/>
              <w:szCs w:val="24"/>
              <w:lang w:val="lv-LV"/>
            </w:rPr>
            <w:t xml:space="preserve">o tikai </w:t>
          </w:r>
          <w:r w:rsidRPr="000C756B">
            <w:rPr>
              <w:rFonts w:ascii="Times New Roman" w:hAnsi="Times New Roman" w:cs="Times New Roman"/>
              <w:b/>
              <w:bCs/>
              <w:sz w:val="24"/>
              <w:szCs w:val="24"/>
              <w:lang w:val="lv-LV"/>
            </w:rPr>
            <w:t>pēc</w:t>
          </w:r>
          <w:r w:rsidRPr="00FA696D">
            <w:rPr>
              <w:rFonts w:ascii="Times New Roman" w:hAnsi="Times New Roman" w:cs="Times New Roman"/>
              <w:sz w:val="24"/>
              <w:szCs w:val="24"/>
              <w:lang w:val="lv-LV"/>
            </w:rPr>
            <w:t xml:space="preserve"> tehnoloģiskā procesa veikšanas rodas apglabājamā sadzīves atkritumu masa, kas nav piemērota turpmākai pārstrādei</w:t>
          </w:r>
          <w:r w:rsidR="009B5FFF">
            <w:rPr>
              <w:rFonts w:ascii="Times New Roman" w:hAnsi="Times New Roman" w:cs="Times New Roman"/>
              <w:sz w:val="24"/>
              <w:szCs w:val="24"/>
              <w:lang w:val="lv-LV"/>
            </w:rPr>
            <w:t xml:space="preserve"> un reģenerācijai</w:t>
          </w:r>
          <w:r w:rsidRPr="00FA696D">
            <w:rPr>
              <w:rFonts w:ascii="Times New Roman" w:hAnsi="Times New Roman" w:cs="Times New Roman"/>
              <w:sz w:val="24"/>
              <w:szCs w:val="24"/>
              <w:lang w:val="lv-LV"/>
            </w:rPr>
            <w:t>. Atbilstoši esošajai Projekta redakcijai Noteikumu 87.</w:t>
          </w:r>
          <w:r w:rsidRPr="00FA696D">
            <w:rPr>
              <w:rFonts w:ascii="Times New Roman" w:hAnsi="Times New Roman" w:cs="Times New Roman"/>
              <w:sz w:val="24"/>
              <w:szCs w:val="24"/>
              <w:vertAlign w:val="superscript"/>
              <w:lang w:val="lv-LV"/>
            </w:rPr>
            <w:t>2</w:t>
          </w:r>
          <w:r w:rsidRPr="00FA696D">
            <w:rPr>
              <w:rFonts w:ascii="Times New Roman" w:hAnsi="Times New Roman" w:cs="Times New Roman"/>
              <w:sz w:val="24"/>
              <w:szCs w:val="24"/>
              <w:lang w:val="lv-LV"/>
            </w:rPr>
            <w:t xml:space="preserve"> 2.apakšpunktā </w:t>
          </w:r>
          <w:r w:rsidR="006663BF" w:rsidRPr="00FA696D">
            <w:rPr>
              <w:rFonts w:ascii="Times New Roman" w:hAnsi="Times New Roman" w:cs="Times New Roman"/>
              <w:sz w:val="24"/>
              <w:szCs w:val="24"/>
              <w:lang w:val="lv-LV"/>
            </w:rPr>
            <w:t>norādīt</w:t>
          </w:r>
          <w:r w:rsidR="006663BF">
            <w:rPr>
              <w:rFonts w:ascii="Times New Roman" w:hAnsi="Times New Roman" w:cs="Times New Roman"/>
              <w:sz w:val="24"/>
              <w:szCs w:val="24"/>
              <w:lang w:val="lv-LV"/>
            </w:rPr>
            <w:t>ā</w:t>
          </w:r>
          <w:r w:rsidR="006663BF" w:rsidRPr="00FA696D" w:rsidDel="00002F5F">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 xml:space="preserve">sadzīves atkritumu </w:t>
          </w:r>
          <w:r w:rsidR="006663BF" w:rsidRPr="00FA696D">
            <w:rPr>
              <w:rFonts w:ascii="Times New Roman" w:hAnsi="Times New Roman" w:cs="Times New Roman"/>
              <w:sz w:val="24"/>
              <w:szCs w:val="24"/>
              <w:lang w:val="lv-LV"/>
            </w:rPr>
            <w:t>mas</w:t>
          </w:r>
          <w:r w:rsidR="006663BF">
            <w:rPr>
              <w:rFonts w:ascii="Times New Roman" w:hAnsi="Times New Roman" w:cs="Times New Roman"/>
              <w:sz w:val="24"/>
              <w:szCs w:val="24"/>
              <w:lang w:val="lv-LV"/>
            </w:rPr>
            <w:t>a</w:t>
          </w:r>
          <w:r w:rsidR="006663BF" w:rsidRPr="00FA696D">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 xml:space="preserve">pēc būtības </w:t>
          </w:r>
          <w:r w:rsidR="006663BF">
            <w:rPr>
              <w:rFonts w:ascii="Times New Roman" w:hAnsi="Times New Roman" w:cs="Times New Roman"/>
              <w:sz w:val="24"/>
              <w:szCs w:val="24"/>
              <w:lang w:val="lv-LV"/>
            </w:rPr>
            <w:t>ir</w:t>
          </w:r>
          <w:r w:rsidR="006663BF" w:rsidRPr="00FA696D">
            <w:rPr>
              <w:rFonts w:ascii="Times New Roman" w:hAnsi="Times New Roman" w:cs="Times New Roman"/>
              <w:sz w:val="24"/>
              <w:szCs w:val="24"/>
              <w:lang w:val="lv-LV"/>
            </w:rPr>
            <w:t xml:space="preserve"> </w:t>
          </w:r>
          <w:r w:rsidRPr="00FA696D">
            <w:rPr>
              <w:rFonts w:ascii="Times New Roman" w:hAnsi="Times New Roman" w:cs="Times New Roman"/>
              <w:sz w:val="24"/>
              <w:szCs w:val="24"/>
              <w:lang w:val="lv-LV"/>
            </w:rPr>
            <w:t>attiecināma arī uz 87</w:t>
          </w:r>
          <w:r w:rsidRPr="00FA696D">
            <w:rPr>
              <w:rFonts w:ascii="Times New Roman" w:hAnsi="Times New Roman" w:cs="Times New Roman"/>
              <w:sz w:val="24"/>
              <w:szCs w:val="24"/>
              <w:vertAlign w:val="superscript"/>
              <w:lang w:val="lv-LV"/>
            </w:rPr>
            <w:t>2</w:t>
          </w:r>
          <w:r w:rsidRPr="00FA696D">
            <w:rPr>
              <w:rFonts w:ascii="Times New Roman" w:hAnsi="Times New Roman" w:cs="Times New Roman"/>
              <w:sz w:val="24"/>
              <w:szCs w:val="24"/>
              <w:lang w:val="lv-LV"/>
            </w:rPr>
            <w:t xml:space="preserve"> 1.apakšpunktā norādīto masu (tas pats 87</w:t>
          </w:r>
          <w:r w:rsidRPr="00FA696D">
            <w:rPr>
              <w:rFonts w:ascii="Times New Roman" w:hAnsi="Times New Roman" w:cs="Times New Roman"/>
              <w:sz w:val="24"/>
              <w:szCs w:val="24"/>
              <w:vertAlign w:val="superscript"/>
              <w:lang w:val="lv-LV"/>
            </w:rPr>
            <w:t>5</w:t>
          </w:r>
          <w:r w:rsidRPr="00FA696D">
            <w:rPr>
              <w:rFonts w:ascii="Times New Roman" w:hAnsi="Times New Roman" w:cs="Times New Roman"/>
              <w:sz w:val="24"/>
              <w:szCs w:val="24"/>
              <w:lang w:val="lv-LV"/>
            </w:rPr>
            <w:t xml:space="preserve"> punktā).</w:t>
          </w:r>
        </w:p>
        <w:p w14:paraId="5CD50887" w14:textId="77777777" w:rsidR="007F2ED1" w:rsidRPr="00FA696D" w:rsidRDefault="007F2ED1" w:rsidP="007F2ED1">
          <w:pPr>
            <w:ind w:firstLine="709"/>
            <w:rPr>
              <w:szCs w:val="24"/>
            </w:rPr>
          </w:pPr>
        </w:p>
        <w:p w14:paraId="74EE9EAF" w14:textId="1D1709B0" w:rsidR="006F4370" w:rsidRPr="00FA696D" w:rsidRDefault="00204D2F" w:rsidP="00FA696D">
          <w:pPr>
            <w:pStyle w:val="ListParagraph"/>
            <w:numPr>
              <w:ilvl w:val="0"/>
              <w:numId w:val="3"/>
            </w:numPr>
            <w:jc w:val="both"/>
            <w:rPr>
              <w:rFonts w:ascii="Times New Roman" w:hAnsi="Times New Roman" w:cs="Times New Roman"/>
              <w:i/>
              <w:iCs/>
              <w:sz w:val="24"/>
              <w:szCs w:val="24"/>
              <w:lang w:val="lv-LV"/>
            </w:rPr>
          </w:pPr>
          <w:r w:rsidRPr="00FA696D">
            <w:rPr>
              <w:rFonts w:ascii="Times New Roman" w:hAnsi="Times New Roman" w:cs="Times New Roman"/>
              <w:sz w:val="24"/>
              <w:szCs w:val="24"/>
              <w:lang w:val="lv-LV"/>
            </w:rPr>
            <w:t>Regulators vērš uzmanību uz pretrunām, kas rodas Projekta punktos, ņemot vērā, ka 87.</w:t>
          </w:r>
          <w:r w:rsidRPr="009B5FFF">
            <w:rPr>
              <w:rFonts w:ascii="Times New Roman" w:hAnsi="Times New Roman" w:cs="Times New Roman"/>
              <w:sz w:val="24"/>
              <w:szCs w:val="24"/>
              <w:vertAlign w:val="superscript"/>
              <w:lang w:val="lv-LV"/>
            </w:rPr>
            <w:t>6</w:t>
          </w:r>
          <w:r w:rsidRPr="00FA696D">
            <w:rPr>
              <w:rFonts w:ascii="Times New Roman" w:hAnsi="Times New Roman" w:cs="Times New Roman"/>
              <w:sz w:val="24"/>
              <w:szCs w:val="24"/>
              <w:lang w:val="lv-LV"/>
            </w:rPr>
            <w:t xml:space="preserve"> apakšpunkts noteic </w:t>
          </w:r>
          <w:r w:rsidRPr="00FA696D">
            <w:rPr>
              <w:rFonts w:ascii="Times New Roman" w:hAnsi="Times New Roman" w:cs="Times New Roman"/>
              <w:i/>
              <w:iCs/>
              <w:sz w:val="24"/>
              <w:szCs w:val="24"/>
              <w:lang w:val="lv-LV"/>
            </w:rPr>
            <w:t xml:space="preserve">“Sadzīves atkritumu poligonā apglabātajā atkritumu masā </w:t>
          </w:r>
          <w:r w:rsidRPr="00FA696D">
            <w:rPr>
              <w:rFonts w:ascii="Times New Roman" w:hAnsi="Times New Roman" w:cs="Times New Roman"/>
              <w:b/>
              <w:bCs/>
              <w:i/>
              <w:iCs/>
              <w:sz w:val="24"/>
              <w:szCs w:val="24"/>
              <w:lang w:val="lv-LV"/>
            </w:rPr>
            <w:t>neieskaita to sadzīves atkritumu masu</w:t>
          </w:r>
          <w:r w:rsidRPr="00FA696D">
            <w:rPr>
              <w:rFonts w:ascii="Times New Roman" w:hAnsi="Times New Roman" w:cs="Times New Roman"/>
              <w:i/>
              <w:iCs/>
              <w:sz w:val="24"/>
              <w:szCs w:val="24"/>
              <w:lang w:val="lv-LV"/>
            </w:rPr>
            <w:t>, kura ir radusies sadzīves atkritumu pārstrādes vai cita veida reģenerācijas rezultātā, un kura ir apglabāta sadzīves atkritumu poligonā”</w:t>
          </w:r>
          <w:r w:rsidRPr="00FA696D">
            <w:rPr>
              <w:rFonts w:ascii="Times New Roman" w:hAnsi="Times New Roman" w:cs="Times New Roman"/>
              <w:sz w:val="24"/>
              <w:szCs w:val="24"/>
              <w:lang w:val="lv-LV"/>
            </w:rPr>
            <w:t>, savukārt 87.</w:t>
          </w:r>
          <w:r w:rsidRPr="009B5FFF">
            <w:rPr>
              <w:rFonts w:ascii="Times New Roman" w:hAnsi="Times New Roman" w:cs="Times New Roman"/>
              <w:sz w:val="24"/>
              <w:szCs w:val="24"/>
              <w:vertAlign w:val="superscript"/>
              <w:lang w:val="lv-LV"/>
            </w:rPr>
            <w:t>2</w:t>
          </w:r>
          <w:r w:rsidRPr="00FA696D">
            <w:rPr>
              <w:rFonts w:ascii="Times New Roman" w:hAnsi="Times New Roman" w:cs="Times New Roman"/>
              <w:sz w:val="24"/>
              <w:szCs w:val="24"/>
              <w:lang w:val="lv-LV"/>
            </w:rPr>
            <w:t xml:space="preserve"> 2.apakšpunkts noteic, ka </w:t>
          </w:r>
          <w:r w:rsidR="006663BF">
            <w:rPr>
              <w:rFonts w:ascii="Times New Roman" w:hAnsi="Times New Roman" w:cs="Times New Roman"/>
              <w:b/>
              <w:bCs/>
              <w:i/>
              <w:iCs/>
              <w:sz w:val="24"/>
              <w:szCs w:val="24"/>
              <w:lang w:val="lv-LV"/>
            </w:rPr>
            <w:t>p</w:t>
          </w:r>
          <w:r w:rsidR="006663BF" w:rsidRPr="00FA696D">
            <w:rPr>
              <w:rFonts w:ascii="Times New Roman" w:hAnsi="Times New Roman" w:cs="Times New Roman"/>
              <w:b/>
              <w:bCs/>
              <w:i/>
              <w:iCs/>
              <w:sz w:val="24"/>
              <w:szCs w:val="24"/>
              <w:lang w:val="lv-LV"/>
            </w:rPr>
            <w:t xml:space="preserve">ar </w:t>
          </w:r>
          <w:r w:rsidRPr="00FA696D">
            <w:rPr>
              <w:rFonts w:ascii="Times New Roman" w:hAnsi="Times New Roman" w:cs="Times New Roman"/>
              <w:b/>
              <w:bCs/>
              <w:i/>
              <w:iCs/>
              <w:sz w:val="24"/>
              <w:szCs w:val="24"/>
              <w:lang w:val="lv-LV"/>
            </w:rPr>
            <w:t>apglabātu sadzīves atkritumu poligonā uzskata</w:t>
          </w:r>
          <w:r w:rsidRPr="00FA696D">
            <w:rPr>
              <w:rFonts w:ascii="Times New Roman" w:hAnsi="Times New Roman" w:cs="Times New Roman"/>
              <w:sz w:val="24"/>
              <w:szCs w:val="24"/>
              <w:lang w:val="lv-LV"/>
            </w:rPr>
            <w:t xml:space="preserve"> </w:t>
          </w:r>
          <w:r w:rsidRPr="00FA696D">
            <w:rPr>
              <w:rFonts w:ascii="Times New Roman" w:hAnsi="Times New Roman" w:cs="Times New Roman"/>
              <w:i/>
              <w:iCs/>
              <w:sz w:val="24"/>
              <w:szCs w:val="24"/>
              <w:lang w:val="lv-LV"/>
            </w:rPr>
            <w:t>“sadzīves atkritumu masu, kas attiecīgajā kalendārajā gadā ir radusies pirms sadzīves atkritumu pārstrādes vai reģenerācijas citā veidā, piemēram, sadzīves atkritumu šķirošanas vai pēc mehāniskas bioloģiskas apstrādes rezultātā, un kuru apglabā sadzīves atkritumu poligonā.”</w:t>
          </w:r>
        </w:p>
        <w:p w14:paraId="7F6ED255" w14:textId="4EFA062D" w:rsidR="00583429" w:rsidRDefault="00CE0DDE" w:rsidP="00E626DE">
          <w:r w:rsidRPr="00CE0DDE">
            <w:rPr>
              <w:szCs w:val="24"/>
            </w:rPr>
            <w:t xml:space="preserve"> </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82"/>
        <w:gridCol w:w="4483"/>
      </w:tblGrid>
      <w:tr w:rsidR="00185356" w14:paraId="6233029F" w14:textId="77777777" w:rsidTr="00AC20FA">
        <w:tc>
          <w:tcPr>
            <w:tcW w:w="4482" w:type="dxa"/>
            <w:tcMar>
              <w:top w:w="480" w:type="dxa"/>
            </w:tcMar>
          </w:tcPr>
          <w:p w14:paraId="746CB013" w14:textId="5E793A6C" w:rsidR="00185356" w:rsidRDefault="008240F0" w:rsidP="005042D7">
            <w:pPr>
              <w:jc w:val="left"/>
              <w:rPr>
                <w:rFonts w:eastAsia="Times New Roman"/>
                <w:szCs w:val="24"/>
              </w:rPr>
            </w:pPr>
            <w:sdt>
              <w:sdtPr>
                <w:rPr>
                  <w:rFonts w:eastAsia="Times New Roman"/>
                  <w:szCs w:val="24"/>
                </w:rPr>
                <w:id w:val="1647007109"/>
                <w:placeholder>
                  <w:docPart w:val="2F828CB380D04938B00E60FF601463AE"/>
                </w:placeholder>
                <w:comboBox>
                  <w:listItem w:value="Izvēlieties vienumu."/>
                  <w:listItem w:displayText="Priekšsēdētājs" w:value="Priekšsēdētājs"/>
                  <w:listItem w:displayText="Izpilddirektors" w:value="Izpilddirektors"/>
                  <w:listItem w:displayText="Priekšsēdētāja R. Irkļa p.i. padomes loceklis" w:value="Priekšsēdētāja R. Irkļa p.i. padomes loceklis"/>
                  <w:listItem w:displayText="Priekšsēdētāja R. Irkļa p.i. padomes locekle" w:value="Priekšsēdētāja R. Irkļa p.i. padomes locekle"/>
                  <w:listItem w:displayText="Izpilddirektora J. Miķelsona p.i. Elektronisko sakaru un pasta departamenta direktors" w:value="Izpilddirektora J. Miķelsona p.i. Elektronisko sakaru un pasta departamenta direktors"/>
                  <w:listItem w:displayText="Izpilddirektora J. Miķelsona p.i. Juridiskā departamenta direktore" w:value="Izpilddirektora J. Miķelsona p.i. Juridiskā departamenta direktore"/>
                </w:comboBox>
              </w:sdtPr>
              <w:sdtEndPr/>
              <w:sdtContent>
                <w:r w:rsidR="00CE0DDE" w:rsidDel="00BF29C8">
                  <w:rPr>
                    <w:rFonts w:eastAsia="Times New Roman"/>
                    <w:szCs w:val="24"/>
                  </w:rPr>
                  <w:t xml:space="preserve">Priekšsēdētāja R. Irkļa </w:t>
                </w:r>
                <w:proofErr w:type="spellStart"/>
                <w:r w:rsidR="00CE0DDE" w:rsidDel="00BF29C8">
                  <w:rPr>
                    <w:rFonts w:eastAsia="Times New Roman"/>
                    <w:szCs w:val="24"/>
                  </w:rPr>
                  <w:t>p.i</w:t>
                </w:r>
                <w:proofErr w:type="spellEnd"/>
                <w:r w:rsidR="00CE0DDE" w:rsidDel="00BF29C8">
                  <w:rPr>
                    <w:rFonts w:eastAsia="Times New Roman"/>
                    <w:szCs w:val="24"/>
                  </w:rPr>
                  <w:t>. padomes loceklis</w:t>
                </w:r>
              </w:sdtContent>
            </w:sdt>
            <w:r w:rsidR="00CE0DDE">
              <w:rPr>
                <w:rFonts w:eastAsia="Times New Roman"/>
                <w:szCs w:val="24"/>
              </w:rPr>
              <w:t>.</w:t>
            </w:r>
          </w:p>
          <w:p w14:paraId="5987FF5D" w14:textId="0578EB83" w:rsidR="00CE0DDE" w:rsidRDefault="00CE0DDE" w:rsidP="005042D7">
            <w:pPr>
              <w:jc w:val="left"/>
            </w:pPr>
          </w:p>
        </w:tc>
        <w:bookmarkStart w:id="1" w:name="_Hlk44408264"/>
        <w:tc>
          <w:tcPr>
            <w:tcW w:w="4483" w:type="dxa"/>
          </w:tcPr>
          <w:p w14:paraId="515C6F9F" w14:textId="712C1E85" w:rsidR="00185356" w:rsidRDefault="008240F0" w:rsidP="005042D7">
            <w:pPr>
              <w:jc w:val="right"/>
            </w:pPr>
            <w:sdt>
              <w:sdtPr>
                <w:rPr>
                  <w:rFonts w:eastAsia="Times New Roman"/>
                  <w:szCs w:val="24"/>
                </w:rPr>
                <w:id w:val="-1582133587"/>
                <w:placeholder>
                  <w:docPart w:val="761BC7DC7906414CA5714D52FC29CA3B"/>
                </w:placeholder>
                <w:comboBox>
                  <w:listItem w:displayText="V. Uzvārds" w:value="V. Uzvārds"/>
                  <w:listItem w:displayText="R. Irklis" w:value="R. Irklis"/>
                  <w:listItem w:displayText="G. Ābele" w:value="G. Ābele"/>
                  <w:listItem w:displayText="R. Šņuka" w:value="R. Šņuka"/>
                  <w:listItem w:displayText="I. Birziņš" w:value="I. Birziņš"/>
                  <w:listItem w:displayText="I. Mantiņš" w:value="I. Mantiņš"/>
                  <w:listItem w:displayText="J. Miķelsons" w:value="J. Miķelsons"/>
                  <w:listItem w:displayText="A. Virtmanis" w:value="A. Virtmanis"/>
                  <w:listItem w:displayText="I. Feldmane" w:value="I. Feldmane"/>
                </w:comboBox>
              </w:sdtPr>
              <w:sdtEndPr/>
              <w:sdtContent>
                <w:r w:rsidR="00CE0DDE" w:rsidDel="00BF29C8">
                  <w:rPr>
                    <w:rFonts w:eastAsia="Times New Roman"/>
                    <w:szCs w:val="24"/>
                  </w:rPr>
                  <w:t>I. Birziņš</w:t>
                </w:r>
              </w:sdtContent>
            </w:sdt>
            <w:bookmarkEnd w:id="1"/>
          </w:p>
        </w:tc>
      </w:tr>
      <w:tr w:rsidR="00CE0DDE" w14:paraId="7F7D99EA" w14:textId="77777777" w:rsidTr="00AC20FA">
        <w:tc>
          <w:tcPr>
            <w:tcW w:w="4482" w:type="dxa"/>
            <w:tcMar>
              <w:top w:w="480" w:type="dxa"/>
            </w:tcMar>
          </w:tcPr>
          <w:p w14:paraId="74BF51EC" w14:textId="77777777" w:rsidR="00CE0DDE" w:rsidRDefault="00CE0DDE" w:rsidP="005042D7">
            <w:pPr>
              <w:jc w:val="left"/>
              <w:rPr>
                <w:rFonts w:eastAsia="Times New Roman"/>
                <w:szCs w:val="24"/>
              </w:rPr>
            </w:pPr>
          </w:p>
        </w:tc>
        <w:tc>
          <w:tcPr>
            <w:tcW w:w="4483" w:type="dxa"/>
          </w:tcPr>
          <w:p w14:paraId="6AB6BD00" w14:textId="77777777" w:rsidR="00CE0DDE" w:rsidRDefault="00CE0DDE" w:rsidP="005042D7">
            <w:pPr>
              <w:jc w:val="right"/>
              <w:rPr>
                <w:rFonts w:eastAsia="Times New Roman"/>
                <w:szCs w:val="24"/>
              </w:rPr>
            </w:pPr>
          </w:p>
        </w:tc>
      </w:tr>
      <w:tr w:rsidR="00CE0DDE" w14:paraId="1268DEB2" w14:textId="77777777" w:rsidTr="00AC20FA">
        <w:tc>
          <w:tcPr>
            <w:tcW w:w="4482" w:type="dxa"/>
            <w:tcMar>
              <w:top w:w="480" w:type="dxa"/>
            </w:tcMar>
          </w:tcPr>
          <w:p w14:paraId="2B799F78" w14:textId="77777777" w:rsidR="00CE0DDE" w:rsidRDefault="00CE0DDE" w:rsidP="005042D7">
            <w:pPr>
              <w:jc w:val="left"/>
              <w:rPr>
                <w:rFonts w:eastAsia="Times New Roman"/>
                <w:szCs w:val="24"/>
              </w:rPr>
            </w:pPr>
          </w:p>
        </w:tc>
        <w:tc>
          <w:tcPr>
            <w:tcW w:w="4483" w:type="dxa"/>
          </w:tcPr>
          <w:p w14:paraId="73E77B0F" w14:textId="77777777" w:rsidR="00CE0DDE" w:rsidRDefault="00CE0DDE" w:rsidP="005042D7">
            <w:pPr>
              <w:jc w:val="right"/>
              <w:rPr>
                <w:rFonts w:eastAsia="Times New Roman"/>
                <w:szCs w:val="24"/>
              </w:rPr>
            </w:pPr>
          </w:p>
        </w:tc>
      </w:tr>
    </w:tbl>
    <w:p w14:paraId="3740B84E" w14:textId="77777777" w:rsidR="004820DB" w:rsidRPr="00B24D57" w:rsidRDefault="004820DB" w:rsidP="004820DB">
      <w:pPr>
        <w:spacing w:before="240" w:after="240"/>
        <w:jc w:val="center"/>
        <w:rPr>
          <w:rStyle w:val="Style3TimesNewRoman12"/>
          <w:color w:val="757679"/>
          <w:spacing w:val="2"/>
          <w:sz w:val="20"/>
        </w:rPr>
      </w:pPr>
      <w:r w:rsidRPr="00B24D57">
        <w:rPr>
          <w:rStyle w:val="Style3TimesNewRoman12"/>
          <w:color w:val="757679"/>
          <w:spacing w:val="2"/>
          <w:sz w:val="20"/>
        </w:rPr>
        <w:t>DOKUMENTS PARAKSTĪTS AR DROŠU ELEKTRONISKO PARAKSTU UN SATUR LAIKA ZĪMOGU</w:t>
      </w:r>
    </w:p>
    <w:p w14:paraId="299F0416" w14:textId="449BC05D" w:rsidR="00185356" w:rsidRDefault="008240F0" w:rsidP="00294F5E">
      <w:pPr>
        <w:rPr>
          <w:sz w:val="20"/>
        </w:rPr>
      </w:pPr>
      <w:sdt>
        <w:sdtPr>
          <w:rPr>
            <w:sz w:val="20"/>
          </w:rPr>
          <w:id w:val="-1878693005"/>
          <w:placeholder>
            <w:docPart w:val="ACA4C1D17DC147F88F6CFAE3DC719655"/>
          </w:placeholder>
          <w:text w:multiLine="1"/>
        </w:sdtPr>
        <w:sdtEndPr/>
        <w:sdtContent>
          <w:r w:rsidR="004E4152" w:rsidRPr="004E4152" w:rsidDel="00BF29C8">
            <w:rPr>
              <w:sz w:val="20"/>
            </w:rPr>
            <w:t>Teibe, 67873853</w:t>
          </w:r>
        </w:sdtContent>
      </w:sdt>
    </w:p>
    <w:sdt>
      <w:sdtPr>
        <w:rPr>
          <w:rFonts w:eastAsia="Times New Roman"/>
          <w:sz w:val="20"/>
          <w:lang w:eastAsia="en-US"/>
        </w:rPr>
        <w:id w:val="-770013392"/>
        <w:placeholder>
          <w:docPart w:val="61D905608F9046FCA72BD655CC6B0BD8"/>
        </w:placeholder>
        <w:text w:multiLine="1"/>
      </w:sdtPr>
      <w:sdtEndPr/>
      <w:sdtContent>
        <w:p w14:paraId="4A187E5E" w14:textId="02E4C10B" w:rsidR="00203818" w:rsidRPr="00CE0DDE" w:rsidRDefault="00203818" w:rsidP="00203818">
          <w:proofErr w:type="spellStart"/>
          <w:r w:rsidRPr="00CE0DDE" w:rsidDel="00BF29C8">
            <w:rPr>
              <w:rFonts w:eastAsia="Times New Roman"/>
              <w:sz w:val="20"/>
              <w:lang w:eastAsia="en-US"/>
            </w:rPr>
            <w:t>Moora</w:t>
          </w:r>
          <w:proofErr w:type="spellEnd"/>
          <w:r w:rsidRPr="00CE0DDE" w:rsidDel="00BF29C8">
            <w:rPr>
              <w:rFonts w:eastAsia="Times New Roman"/>
              <w:sz w:val="20"/>
              <w:lang w:eastAsia="en-US"/>
            </w:rPr>
            <w:t>, 67097298</w:t>
          </w:r>
        </w:p>
      </w:sdtContent>
    </w:sdt>
    <w:p w14:paraId="53E9C431" w14:textId="77777777" w:rsidR="00203818" w:rsidRPr="00294F5E" w:rsidRDefault="00203818" w:rsidP="00294F5E"/>
    <w:sectPr w:rsidR="00203818" w:rsidRPr="00294F5E" w:rsidSect="009C72AB">
      <w:headerReference w:type="even" r:id="rId17"/>
      <w:headerReference w:type="default" r:id="rId18"/>
      <w:footerReference w:type="default" r:id="rId19"/>
      <w:headerReference w:type="first" r:id="rId20"/>
      <w:type w:val="continuous"/>
      <w:pgSz w:w="11906" w:h="16838"/>
      <w:pgMar w:top="1440" w:right="1134" w:bottom="1440" w:left="179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B763C" w14:textId="77777777" w:rsidR="00B351A5" w:rsidRDefault="00B351A5" w:rsidP="00E22CF2">
      <w:r>
        <w:separator/>
      </w:r>
    </w:p>
  </w:endnote>
  <w:endnote w:type="continuationSeparator" w:id="0">
    <w:p w14:paraId="146671CF" w14:textId="77777777" w:rsidR="00B351A5" w:rsidRDefault="00B351A5" w:rsidP="00E2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4167218"/>
      <w:docPartObj>
        <w:docPartGallery w:val="Page Numbers (Bottom of Page)"/>
        <w:docPartUnique/>
      </w:docPartObj>
    </w:sdtPr>
    <w:sdtEndPr>
      <w:rPr>
        <w:noProof/>
      </w:rPr>
    </w:sdtEndPr>
    <w:sdtContent>
      <w:p w14:paraId="52A4F585" w14:textId="3D4AF454" w:rsidR="00402B01" w:rsidRDefault="00402B01" w:rsidP="001C4705">
        <w:pPr>
          <w:pStyle w:val="Footer"/>
          <w:jc w:val="center"/>
        </w:pPr>
        <w:r>
          <w:fldChar w:fldCharType="begin"/>
        </w:r>
        <w:r>
          <w:instrText xml:space="preserve"> PAGE   \* MERGEFORMAT </w:instrText>
        </w:r>
        <w:r>
          <w:fldChar w:fldCharType="separate"/>
        </w:r>
        <w:r w:rsidR="00B21E2B">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9899F" w14:textId="77777777" w:rsidR="001318CD" w:rsidRDefault="001318CD" w:rsidP="00E3300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D62BD" w14:textId="77777777" w:rsidR="00390646" w:rsidRDefault="003906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5581726"/>
      <w:docPartObj>
        <w:docPartGallery w:val="Page Numbers (Bottom of Page)"/>
        <w:docPartUnique/>
      </w:docPartObj>
    </w:sdtPr>
    <w:sdtEndPr>
      <w:rPr>
        <w:noProof/>
      </w:rPr>
    </w:sdtEndPr>
    <w:sdtContent>
      <w:p w14:paraId="77E1E7DC" w14:textId="3BD8FA06" w:rsidR="001C4705" w:rsidRDefault="001C4705" w:rsidP="001C4705">
        <w:pPr>
          <w:pStyle w:val="Footer"/>
          <w:jc w:val="center"/>
        </w:pPr>
        <w:r>
          <w:fldChar w:fldCharType="begin"/>
        </w:r>
        <w:r>
          <w:instrText xml:space="preserve"> PAGE   \* MERGEFORMAT </w:instrText>
        </w:r>
        <w:r>
          <w:fldChar w:fldCharType="separate"/>
        </w:r>
        <w:r w:rsidR="00B21E2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E61CD9" w14:textId="77777777" w:rsidR="00B351A5" w:rsidRDefault="00B351A5" w:rsidP="00E22CF2">
      <w:r>
        <w:separator/>
      </w:r>
    </w:p>
  </w:footnote>
  <w:footnote w:type="continuationSeparator" w:id="0">
    <w:p w14:paraId="363876CB" w14:textId="77777777" w:rsidR="00B351A5" w:rsidRDefault="00B351A5" w:rsidP="00E22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5753B" w14:textId="3CF17286" w:rsidR="00390646" w:rsidRDefault="003906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5"/>
    </w:tblGrid>
    <w:tr w:rsidR="000B2AC2" w14:paraId="3CD6C2BD" w14:textId="77777777" w:rsidTr="00CA4BBD">
      <w:tc>
        <w:tcPr>
          <w:tcW w:w="8965" w:type="dxa"/>
        </w:tcPr>
        <w:p w14:paraId="4EDAD97F" w14:textId="2F59B5E9" w:rsidR="000B2AC2" w:rsidRDefault="000B2AC2" w:rsidP="000B2AC2">
          <w:pPr>
            <w:pStyle w:val="Header"/>
            <w:jc w:val="center"/>
          </w:pPr>
          <w:r>
            <w:rPr>
              <w:noProof/>
              <w:lang w:val="en-US" w:eastAsia="en-US"/>
            </w:rPr>
            <w:drawing>
              <wp:inline distT="0" distB="0" distL="0" distR="0" wp14:anchorId="1FA48363" wp14:editId="7B429E99">
                <wp:extent cx="1630800" cy="1317600"/>
                <wp:effectExtent l="0" t="0" r="762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_liels_vienkarsots_vienkrasu.jpg"/>
                        <pic:cNvPicPr/>
                      </pic:nvPicPr>
                      <pic:blipFill>
                        <a:blip r:embed="rId1">
                          <a:extLst>
                            <a:ext uri="{28A0092B-C50C-407E-A947-70E740481C1C}">
                              <a14:useLocalDpi xmlns:a14="http://schemas.microsoft.com/office/drawing/2010/main" val="0"/>
                            </a:ext>
                          </a:extLst>
                        </a:blip>
                        <a:stretch>
                          <a:fillRect/>
                        </a:stretch>
                      </pic:blipFill>
                      <pic:spPr>
                        <a:xfrm>
                          <a:off x="0" y="0"/>
                          <a:ext cx="1630800" cy="1317600"/>
                        </a:xfrm>
                        <a:prstGeom prst="rect">
                          <a:avLst/>
                        </a:prstGeom>
                      </pic:spPr>
                    </pic:pic>
                  </a:graphicData>
                </a:graphic>
              </wp:inline>
            </w:drawing>
          </w:r>
        </w:p>
      </w:tc>
    </w:tr>
  </w:tbl>
  <w:p w14:paraId="3147CE01" w14:textId="15C35A05" w:rsidR="00E22CF2" w:rsidRPr="00897615" w:rsidRDefault="00E22CF2" w:rsidP="000B2AC2">
    <w:pPr>
      <w:pStyle w:val="Header"/>
      <w:tabs>
        <w:tab w:val="center" w:pos="4536"/>
        <w:tab w:val="right" w:pos="8505"/>
      </w:tabs>
      <w:spacing w:after="40"/>
      <w:jc w:val="center"/>
      <w:rPr>
        <w:b/>
        <w:sz w:val="32"/>
        <w:szCs w:val="32"/>
      </w:rPr>
    </w:pPr>
    <w:proofErr w:type="gramStart"/>
    <w:r w:rsidRPr="00897615">
      <w:rPr>
        <w:b/>
        <w:sz w:val="32"/>
        <w:szCs w:val="32"/>
      </w:rPr>
      <w:t>SABIEDRISKO PAKALPOJUMU REGULĒŠANAS</w:t>
    </w:r>
    <w:r>
      <w:rPr>
        <w:b/>
        <w:sz w:val="32"/>
        <w:szCs w:val="32"/>
      </w:rPr>
      <w:t xml:space="preserve"> </w:t>
    </w:r>
    <w:r w:rsidRPr="00897615">
      <w:rPr>
        <w:b/>
        <w:sz w:val="32"/>
        <w:szCs w:val="32"/>
      </w:rPr>
      <w:t>KOMISIJA</w:t>
    </w:r>
    <w:proofErr w:type="gramEnd"/>
  </w:p>
  <w:p w14:paraId="2AB6C1F9" w14:textId="18904168" w:rsidR="00E22CF2" w:rsidRPr="00403F68" w:rsidRDefault="00656A3B" w:rsidP="00E22CF2">
    <w:pPr>
      <w:pStyle w:val="Header"/>
      <w:pBdr>
        <w:bottom w:val="double" w:sz="6" w:space="3" w:color="auto"/>
      </w:pBdr>
      <w:tabs>
        <w:tab w:val="center" w:pos="4536"/>
      </w:tabs>
      <w:jc w:val="center"/>
      <w:rPr>
        <w:sz w:val="20"/>
      </w:rPr>
    </w:pPr>
    <w:r>
      <w:rPr>
        <w:sz w:val="20"/>
      </w:rPr>
      <w:t>Ūnijas iela 45, Rīga, LV-1039 │ tālrunis 67097200 │ fakss 67097277 │ e-pasts sprk@sprk.gov.lv</w:t>
    </w:r>
  </w:p>
  <w:p w14:paraId="403C3D7B" w14:textId="77777777" w:rsidR="00E22CF2" w:rsidRPr="00E22CF2" w:rsidRDefault="00E22CF2" w:rsidP="00E22CF2">
    <w:pPr>
      <w:pStyle w:val="Header"/>
      <w:jc w:val="center"/>
      <w:rPr>
        <w:spacing w:val="20"/>
        <w:szCs w:val="24"/>
      </w:rPr>
    </w:pPr>
    <w:r>
      <w:rPr>
        <w:spacing w:val="20"/>
        <w:szCs w:val="24"/>
      </w:rPr>
      <w:t>Rīgā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B995C" w14:textId="6E869AE7" w:rsidR="00390646" w:rsidRDefault="003906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FC0D5" w14:textId="664A841C" w:rsidR="00390646" w:rsidRDefault="003906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44078" w14:textId="53BB2241" w:rsidR="001C4705" w:rsidRPr="001C4705" w:rsidRDefault="001C4705" w:rsidP="001C47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7882A" w14:textId="02613568" w:rsidR="00390646" w:rsidRDefault="00390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C2604"/>
    <w:multiLevelType w:val="hybridMultilevel"/>
    <w:tmpl w:val="FD6E2066"/>
    <w:lvl w:ilvl="0" w:tplc="8CC299FC">
      <w:numFmt w:val="bullet"/>
      <w:lvlText w:val=""/>
      <w:lvlJc w:val="left"/>
      <w:pPr>
        <w:ind w:left="720" w:hanging="360"/>
      </w:pPr>
      <w:rPr>
        <w:rFonts w:ascii="Wingdings" w:eastAsia="Calibri"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29A5560"/>
    <w:multiLevelType w:val="hybridMultilevel"/>
    <w:tmpl w:val="513E1236"/>
    <w:lvl w:ilvl="0" w:tplc="042EB85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B531D1"/>
    <w:multiLevelType w:val="hybridMultilevel"/>
    <w:tmpl w:val="80302DCE"/>
    <w:lvl w:ilvl="0" w:tplc="9C14525E">
      <w:start w:val="1"/>
      <w:numFmt w:val="decimal"/>
      <w:lvlText w:val="%1."/>
      <w:lvlJc w:val="left"/>
      <w:pPr>
        <w:ind w:left="644" w:hanging="360"/>
      </w:pPr>
      <w:rPr>
        <w:rFonts w:ascii="Times New Roman" w:hAnsi="Times New Roman" w:cs="Times New Roman"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CE3B0F"/>
    <w:multiLevelType w:val="hybridMultilevel"/>
    <w:tmpl w:val="AAC82854"/>
    <w:lvl w:ilvl="0" w:tplc="A2AE64AE">
      <w:start w:val="1"/>
      <w:numFmt w:val="decimal"/>
      <w:lvlText w:val="%1."/>
      <w:lvlJc w:val="left"/>
      <w:pPr>
        <w:ind w:left="644"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E41F5A"/>
    <w:multiLevelType w:val="multilevel"/>
    <w:tmpl w:val="F808FF0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46D2D25"/>
    <w:multiLevelType w:val="hybridMultilevel"/>
    <w:tmpl w:val="6AEEBD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D2059B2"/>
    <w:multiLevelType w:val="hybridMultilevel"/>
    <w:tmpl w:val="BAA266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evenAndOddHeaders/>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98"/>
    <w:rsid w:val="00002F5F"/>
    <w:rsid w:val="00004595"/>
    <w:rsid w:val="00007817"/>
    <w:rsid w:val="00020504"/>
    <w:rsid w:val="000267E9"/>
    <w:rsid w:val="00035224"/>
    <w:rsid w:val="000359CD"/>
    <w:rsid w:val="000377E5"/>
    <w:rsid w:val="000457E0"/>
    <w:rsid w:val="000510F8"/>
    <w:rsid w:val="000877EB"/>
    <w:rsid w:val="000915DA"/>
    <w:rsid w:val="00095F4E"/>
    <w:rsid w:val="000B2AC2"/>
    <w:rsid w:val="000E2C4C"/>
    <w:rsid w:val="000E40A2"/>
    <w:rsid w:val="000F1B4D"/>
    <w:rsid w:val="000F4A0F"/>
    <w:rsid w:val="00122F4A"/>
    <w:rsid w:val="0012659D"/>
    <w:rsid w:val="001275AA"/>
    <w:rsid w:val="001310C5"/>
    <w:rsid w:val="001318CD"/>
    <w:rsid w:val="00134892"/>
    <w:rsid w:val="001372B2"/>
    <w:rsid w:val="00152DC7"/>
    <w:rsid w:val="001672D2"/>
    <w:rsid w:val="00183D19"/>
    <w:rsid w:val="00184710"/>
    <w:rsid w:val="00185356"/>
    <w:rsid w:val="00195150"/>
    <w:rsid w:val="001B68FA"/>
    <w:rsid w:val="001C4705"/>
    <w:rsid w:val="001C571D"/>
    <w:rsid w:val="001D7C44"/>
    <w:rsid w:val="001E5A20"/>
    <w:rsid w:val="002005AF"/>
    <w:rsid w:val="00201399"/>
    <w:rsid w:val="00203818"/>
    <w:rsid w:val="00204D2F"/>
    <w:rsid w:val="00212E08"/>
    <w:rsid w:val="00231708"/>
    <w:rsid w:val="00251C11"/>
    <w:rsid w:val="002562BD"/>
    <w:rsid w:val="00271BA7"/>
    <w:rsid w:val="002946A7"/>
    <w:rsid w:val="00294F5E"/>
    <w:rsid w:val="002B4973"/>
    <w:rsid w:val="002C08BA"/>
    <w:rsid w:val="002C5068"/>
    <w:rsid w:val="002F4E77"/>
    <w:rsid w:val="003074B8"/>
    <w:rsid w:val="00327B58"/>
    <w:rsid w:val="00334D09"/>
    <w:rsid w:val="00342EC4"/>
    <w:rsid w:val="003553E2"/>
    <w:rsid w:val="00370BA9"/>
    <w:rsid w:val="00390646"/>
    <w:rsid w:val="003A5C55"/>
    <w:rsid w:val="003B2203"/>
    <w:rsid w:val="003C3881"/>
    <w:rsid w:val="00402B01"/>
    <w:rsid w:val="0040500F"/>
    <w:rsid w:val="00451E18"/>
    <w:rsid w:val="00463AE6"/>
    <w:rsid w:val="00471907"/>
    <w:rsid w:val="004820DB"/>
    <w:rsid w:val="00487570"/>
    <w:rsid w:val="004A3556"/>
    <w:rsid w:val="004C2A42"/>
    <w:rsid w:val="004D0836"/>
    <w:rsid w:val="004E11B1"/>
    <w:rsid w:val="004E4152"/>
    <w:rsid w:val="005036E6"/>
    <w:rsid w:val="005042D7"/>
    <w:rsid w:val="00515CA5"/>
    <w:rsid w:val="00557F79"/>
    <w:rsid w:val="00560987"/>
    <w:rsid w:val="005707A6"/>
    <w:rsid w:val="0058087A"/>
    <w:rsid w:val="00581A5E"/>
    <w:rsid w:val="00581B81"/>
    <w:rsid w:val="00583429"/>
    <w:rsid w:val="00594CA8"/>
    <w:rsid w:val="005A61D9"/>
    <w:rsid w:val="005B12A8"/>
    <w:rsid w:val="005C5BAD"/>
    <w:rsid w:val="005D1EB1"/>
    <w:rsid w:val="005D29E3"/>
    <w:rsid w:val="005D7DB8"/>
    <w:rsid w:val="0064066F"/>
    <w:rsid w:val="00651265"/>
    <w:rsid w:val="00656A3B"/>
    <w:rsid w:val="006663BF"/>
    <w:rsid w:val="00667621"/>
    <w:rsid w:val="006703CC"/>
    <w:rsid w:val="00692B56"/>
    <w:rsid w:val="00693C15"/>
    <w:rsid w:val="006C2570"/>
    <w:rsid w:val="006D463D"/>
    <w:rsid w:val="006F4370"/>
    <w:rsid w:val="00704B8F"/>
    <w:rsid w:val="0071031E"/>
    <w:rsid w:val="00712AE3"/>
    <w:rsid w:val="00712B67"/>
    <w:rsid w:val="00714D21"/>
    <w:rsid w:val="00730817"/>
    <w:rsid w:val="00732E10"/>
    <w:rsid w:val="00740437"/>
    <w:rsid w:val="00781557"/>
    <w:rsid w:val="00781CD8"/>
    <w:rsid w:val="00781D65"/>
    <w:rsid w:val="00791573"/>
    <w:rsid w:val="007B68F4"/>
    <w:rsid w:val="007D7755"/>
    <w:rsid w:val="007E3BF8"/>
    <w:rsid w:val="007F2ED1"/>
    <w:rsid w:val="007F62AC"/>
    <w:rsid w:val="00815630"/>
    <w:rsid w:val="008240F0"/>
    <w:rsid w:val="00857C4E"/>
    <w:rsid w:val="008620FF"/>
    <w:rsid w:val="0087321C"/>
    <w:rsid w:val="008871C0"/>
    <w:rsid w:val="008902DC"/>
    <w:rsid w:val="008C0470"/>
    <w:rsid w:val="008C0DF9"/>
    <w:rsid w:val="008C2A2B"/>
    <w:rsid w:val="008D09BF"/>
    <w:rsid w:val="008D26AE"/>
    <w:rsid w:val="008E67A0"/>
    <w:rsid w:val="008F02CC"/>
    <w:rsid w:val="008F43FD"/>
    <w:rsid w:val="008F5327"/>
    <w:rsid w:val="0091488A"/>
    <w:rsid w:val="009615FB"/>
    <w:rsid w:val="00965062"/>
    <w:rsid w:val="00966692"/>
    <w:rsid w:val="00971158"/>
    <w:rsid w:val="009860DC"/>
    <w:rsid w:val="00994726"/>
    <w:rsid w:val="00997AE8"/>
    <w:rsid w:val="009A0D83"/>
    <w:rsid w:val="009B5FFF"/>
    <w:rsid w:val="009C72AB"/>
    <w:rsid w:val="009D2422"/>
    <w:rsid w:val="009E1E4D"/>
    <w:rsid w:val="009E7B9B"/>
    <w:rsid w:val="00A37C58"/>
    <w:rsid w:val="00A46A03"/>
    <w:rsid w:val="00A63669"/>
    <w:rsid w:val="00A92F79"/>
    <w:rsid w:val="00AA1A4B"/>
    <w:rsid w:val="00AA7578"/>
    <w:rsid w:val="00AB127D"/>
    <w:rsid w:val="00AC20FA"/>
    <w:rsid w:val="00AC37F2"/>
    <w:rsid w:val="00AD3F8F"/>
    <w:rsid w:val="00B16F0C"/>
    <w:rsid w:val="00B21E2B"/>
    <w:rsid w:val="00B27A6B"/>
    <w:rsid w:val="00B30B08"/>
    <w:rsid w:val="00B31EA9"/>
    <w:rsid w:val="00B32B36"/>
    <w:rsid w:val="00B351A5"/>
    <w:rsid w:val="00B538E6"/>
    <w:rsid w:val="00B57067"/>
    <w:rsid w:val="00B638D1"/>
    <w:rsid w:val="00B76397"/>
    <w:rsid w:val="00B84735"/>
    <w:rsid w:val="00BA1FED"/>
    <w:rsid w:val="00BA3B29"/>
    <w:rsid w:val="00BA7FB0"/>
    <w:rsid w:val="00BB43C0"/>
    <w:rsid w:val="00BC0036"/>
    <w:rsid w:val="00BF29C8"/>
    <w:rsid w:val="00C0209E"/>
    <w:rsid w:val="00C033CE"/>
    <w:rsid w:val="00C23A9D"/>
    <w:rsid w:val="00C2538A"/>
    <w:rsid w:val="00C410A6"/>
    <w:rsid w:val="00C53847"/>
    <w:rsid w:val="00CA4BBD"/>
    <w:rsid w:val="00CC22D8"/>
    <w:rsid w:val="00CD08E6"/>
    <w:rsid w:val="00CD144C"/>
    <w:rsid w:val="00CE0DDE"/>
    <w:rsid w:val="00CE3D24"/>
    <w:rsid w:val="00CE6780"/>
    <w:rsid w:val="00CF0916"/>
    <w:rsid w:val="00D2184C"/>
    <w:rsid w:val="00D30941"/>
    <w:rsid w:val="00D30F23"/>
    <w:rsid w:val="00DA6498"/>
    <w:rsid w:val="00DA6BF0"/>
    <w:rsid w:val="00DB1AB1"/>
    <w:rsid w:val="00DC5D54"/>
    <w:rsid w:val="00DD362A"/>
    <w:rsid w:val="00DF06B4"/>
    <w:rsid w:val="00E03DF4"/>
    <w:rsid w:val="00E16270"/>
    <w:rsid w:val="00E172F1"/>
    <w:rsid w:val="00E22CE4"/>
    <w:rsid w:val="00E22CF2"/>
    <w:rsid w:val="00E27BC9"/>
    <w:rsid w:val="00E318BB"/>
    <w:rsid w:val="00E33007"/>
    <w:rsid w:val="00E36320"/>
    <w:rsid w:val="00E626DE"/>
    <w:rsid w:val="00E62A02"/>
    <w:rsid w:val="00E64DC3"/>
    <w:rsid w:val="00E70EE2"/>
    <w:rsid w:val="00E806BB"/>
    <w:rsid w:val="00E94142"/>
    <w:rsid w:val="00EA3435"/>
    <w:rsid w:val="00EA4672"/>
    <w:rsid w:val="00EB3B6A"/>
    <w:rsid w:val="00EB42C4"/>
    <w:rsid w:val="00EB6C05"/>
    <w:rsid w:val="00EC4D1C"/>
    <w:rsid w:val="00F0186E"/>
    <w:rsid w:val="00F02E65"/>
    <w:rsid w:val="00F16B84"/>
    <w:rsid w:val="00F3367E"/>
    <w:rsid w:val="00F448DD"/>
    <w:rsid w:val="00F44DEF"/>
    <w:rsid w:val="00F63954"/>
    <w:rsid w:val="00FA09BF"/>
    <w:rsid w:val="00FA696D"/>
    <w:rsid w:val="00FC3C81"/>
    <w:rsid w:val="00FD534C"/>
    <w:rsid w:val="00FF0303"/>
    <w:rsid w:val="00FF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28F5D4"/>
  <w15:chartTrackingRefBased/>
  <w15:docId w15:val="{AA3DEDA5-B9CB-4E53-AA4E-3CE0991A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DEF"/>
    <w:pPr>
      <w:spacing w:after="0" w:line="240" w:lineRule="auto"/>
      <w:jc w:val="both"/>
    </w:pPr>
    <w:rPr>
      <w:rFonts w:ascii="Times New Roman" w:hAnsi="Times New Roman" w:cs="Times New Roman"/>
      <w:sz w:val="24"/>
      <w:szCs w:val="20"/>
      <w:lang w:val="lv-LV" w:eastAsia="ja-JP"/>
    </w:rPr>
  </w:style>
  <w:style w:type="paragraph" w:styleId="Heading2">
    <w:name w:val="heading 2"/>
    <w:basedOn w:val="Normal"/>
    <w:next w:val="Normal"/>
    <w:link w:val="Heading2Char"/>
    <w:autoRedefine/>
    <w:uiPriority w:val="9"/>
    <w:unhideWhenUsed/>
    <w:qFormat/>
    <w:rsid w:val="005D29E3"/>
    <w:pPr>
      <w:keepNext/>
      <w:keepLines/>
      <w:numPr>
        <w:numId w:val="2"/>
      </w:numPr>
      <w:ind w:left="357" w:hanging="357"/>
      <w:outlineLvl w:val="1"/>
    </w:pPr>
    <w:rPr>
      <w:rFonts w:eastAsiaTheme="majorEastAsia" w:cstheme="majorBidi"/>
      <w:b/>
      <w:color w:val="006097"/>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29E3"/>
    <w:rPr>
      <w:rFonts w:ascii="Tahoma" w:eastAsiaTheme="majorEastAsia" w:hAnsi="Tahoma" w:cstheme="majorBidi"/>
      <w:b/>
      <w:color w:val="006097"/>
    </w:rPr>
  </w:style>
  <w:style w:type="paragraph" w:styleId="NoSpacing">
    <w:name w:val="No Spacing"/>
    <w:uiPriority w:val="1"/>
    <w:qFormat/>
    <w:rsid w:val="00BA7FB0"/>
    <w:pPr>
      <w:spacing w:after="0" w:line="240" w:lineRule="auto"/>
      <w:jc w:val="both"/>
    </w:pPr>
    <w:rPr>
      <w:rFonts w:ascii="Times New Roman" w:hAnsi="Times New Roman" w:cs="Times New Roman"/>
      <w:sz w:val="24"/>
      <w:szCs w:val="20"/>
      <w:lang w:val="lv-LV" w:eastAsia="ja-JP"/>
    </w:rPr>
  </w:style>
  <w:style w:type="paragraph" w:styleId="Header">
    <w:name w:val="header"/>
    <w:basedOn w:val="Normal"/>
    <w:link w:val="HeaderChar"/>
    <w:uiPriority w:val="99"/>
    <w:unhideWhenUsed/>
    <w:rsid w:val="00E22CF2"/>
    <w:pPr>
      <w:tabs>
        <w:tab w:val="center" w:pos="4680"/>
        <w:tab w:val="right" w:pos="9360"/>
      </w:tabs>
    </w:pPr>
  </w:style>
  <w:style w:type="character" w:customStyle="1" w:styleId="HeaderChar">
    <w:name w:val="Header Char"/>
    <w:basedOn w:val="DefaultParagraphFont"/>
    <w:link w:val="Header"/>
    <w:uiPriority w:val="99"/>
    <w:rsid w:val="00E22CF2"/>
    <w:rPr>
      <w:rFonts w:ascii="Times New Roman" w:hAnsi="Times New Roman" w:cs="Times New Roman"/>
      <w:sz w:val="24"/>
      <w:szCs w:val="20"/>
      <w:lang w:val="lv-LV" w:eastAsia="ja-JP"/>
    </w:rPr>
  </w:style>
  <w:style w:type="paragraph" w:styleId="Footer">
    <w:name w:val="footer"/>
    <w:basedOn w:val="Normal"/>
    <w:link w:val="FooterChar"/>
    <w:uiPriority w:val="99"/>
    <w:unhideWhenUsed/>
    <w:rsid w:val="00E22CF2"/>
    <w:pPr>
      <w:tabs>
        <w:tab w:val="center" w:pos="4680"/>
        <w:tab w:val="right" w:pos="9360"/>
      </w:tabs>
    </w:pPr>
  </w:style>
  <w:style w:type="character" w:customStyle="1" w:styleId="FooterChar">
    <w:name w:val="Footer Char"/>
    <w:basedOn w:val="DefaultParagraphFont"/>
    <w:link w:val="Footer"/>
    <w:uiPriority w:val="99"/>
    <w:rsid w:val="00E22CF2"/>
    <w:rPr>
      <w:rFonts w:ascii="Times New Roman" w:hAnsi="Times New Roman" w:cs="Times New Roman"/>
      <w:sz w:val="24"/>
      <w:szCs w:val="20"/>
      <w:lang w:val="lv-LV" w:eastAsia="ja-JP"/>
    </w:rPr>
  </w:style>
  <w:style w:type="table" w:styleId="TableGrid">
    <w:name w:val="Table Grid"/>
    <w:basedOn w:val="TableNormal"/>
    <w:uiPriority w:val="39"/>
    <w:rsid w:val="008C0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0DF9"/>
    <w:rPr>
      <w:color w:val="808080"/>
    </w:rPr>
  </w:style>
  <w:style w:type="character" w:customStyle="1" w:styleId="Style3TimesNewRoman12">
    <w:name w:val="Style3TimesNewRoman12"/>
    <w:basedOn w:val="DefaultParagraphFont"/>
    <w:uiPriority w:val="1"/>
    <w:qFormat/>
    <w:rsid w:val="004820DB"/>
    <w:rPr>
      <w:rFonts w:ascii="Times New Roman" w:hAnsi="Times New Roman"/>
      <w:b w:val="0"/>
      <w:i w:val="0"/>
      <w:color w:val="auto"/>
      <w:sz w:val="24"/>
    </w:rPr>
  </w:style>
  <w:style w:type="paragraph" w:styleId="ListParagraph">
    <w:name w:val="List Paragraph"/>
    <w:basedOn w:val="Normal"/>
    <w:uiPriority w:val="34"/>
    <w:qFormat/>
    <w:rsid w:val="007F2ED1"/>
    <w:pPr>
      <w:ind w:left="720"/>
      <w:contextualSpacing/>
      <w:jc w:val="left"/>
    </w:pPr>
    <w:rPr>
      <w:rFonts w:ascii="Calibri" w:eastAsiaTheme="minorHAnsi" w:hAnsi="Calibri" w:cs="Calibri"/>
      <w:sz w:val="22"/>
      <w:szCs w:val="22"/>
      <w:lang w:val="en-GB" w:eastAsia="en-US"/>
    </w:rPr>
  </w:style>
  <w:style w:type="paragraph" w:styleId="BalloonText">
    <w:name w:val="Balloon Text"/>
    <w:basedOn w:val="Normal"/>
    <w:link w:val="BalloonTextChar"/>
    <w:uiPriority w:val="99"/>
    <w:semiHidden/>
    <w:unhideWhenUsed/>
    <w:rsid w:val="00B31E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EA9"/>
    <w:rPr>
      <w:rFonts w:ascii="Segoe UI" w:hAnsi="Segoe UI" w:cs="Segoe UI"/>
      <w:sz w:val="18"/>
      <w:szCs w:val="18"/>
      <w:lang w:val="lv-LV" w:eastAsia="ja-JP"/>
    </w:rPr>
  </w:style>
  <w:style w:type="character" w:styleId="CommentReference">
    <w:name w:val="annotation reference"/>
    <w:basedOn w:val="DefaultParagraphFont"/>
    <w:uiPriority w:val="99"/>
    <w:semiHidden/>
    <w:unhideWhenUsed/>
    <w:rsid w:val="00B31EA9"/>
    <w:rPr>
      <w:sz w:val="16"/>
      <w:szCs w:val="16"/>
    </w:rPr>
  </w:style>
  <w:style w:type="paragraph" w:styleId="CommentText">
    <w:name w:val="annotation text"/>
    <w:basedOn w:val="Normal"/>
    <w:link w:val="CommentTextChar"/>
    <w:uiPriority w:val="99"/>
    <w:semiHidden/>
    <w:unhideWhenUsed/>
    <w:rsid w:val="00B31EA9"/>
    <w:rPr>
      <w:sz w:val="20"/>
    </w:rPr>
  </w:style>
  <w:style w:type="character" w:customStyle="1" w:styleId="CommentTextChar">
    <w:name w:val="Comment Text Char"/>
    <w:basedOn w:val="DefaultParagraphFont"/>
    <w:link w:val="CommentText"/>
    <w:uiPriority w:val="99"/>
    <w:semiHidden/>
    <w:rsid w:val="00B31EA9"/>
    <w:rPr>
      <w:rFonts w:ascii="Times New Roman" w:hAnsi="Times New Roman" w:cs="Times New Roman"/>
      <w:sz w:val="20"/>
      <w:szCs w:val="20"/>
      <w:lang w:val="lv-LV" w:eastAsia="ja-JP"/>
    </w:rPr>
  </w:style>
  <w:style w:type="paragraph" w:styleId="CommentSubject">
    <w:name w:val="annotation subject"/>
    <w:basedOn w:val="CommentText"/>
    <w:next w:val="CommentText"/>
    <w:link w:val="CommentSubjectChar"/>
    <w:uiPriority w:val="99"/>
    <w:semiHidden/>
    <w:unhideWhenUsed/>
    <w:rsid w:val="00B31EA9"/>
    <w:rPr>
      <w:b/>
      <w:bCs/>
    </w:rPr>
  </w:style>
  <w:style w:type="character" w:customStyle="1" w:styleId="CommentSubjectChar">
    <w:name w:val="Comment Subject Char"/>
    <w:basedOn w:val="CommentTextChar"/>
    <w:link w:val="CommentSubject"/>
    <w:uiPriority w:val="99"/>
    <w:semiHidden/>
    <w:rsid w:val="00B31EA9"/>
    <w:rPr>
      <w:rFonts w:ascii="Times New Roman" w:hAnsi="Times New Roman" w:cs="Times New Roman"/>
      <w:b/>
      <w:bCs/>
      <w:sz w:val="20"/>
      <w:szCs w:val="20"/>
      <w:lang w:val="lv-LV" w:eastAsia="ja-JP"/>
    </w:rPr>
  </w:style>
  <w:style w:type="character" w:styleId="Hyperlink">
    <w:name w:val="Hyperlink"/>
    <w:basedOn w:val="DefaultParagraphFont"/>
    <w:uiPriority w:val="99"/>
    <w:unhideWhenUsed/>
    <w:rsid w:val="00C033CE"/>
    <w:rPr>
      <w:color w:val="0563C1" w:themeColor="hyperlink"/>
      <w:u w:val="single"/>
    </w:rPr>
  </w:style>
  <w:style w:type="character" w:styleId="UnresolvedMention">
    <w:name w:val="Unresolved Mention"/>
    <w:basedOn w:val="DefaultParagraphFont"/>
    <w:uiPriority w:val="99"/>
    <w:semiHidden/>
    <w:unhideWhenUsed/>
    <w:rsid w:val="00C033CE"/>
    <w:rPr>
      <w:color w:val="605E5C"/>
      <w:shd w:val="clear" w:color="auto" w:fill="E1DFDD"/>
    </w:rPr>
  </w:style>
  <w:style w:type="character" w:styleId="FollowedHyperlink">
    <w:name w:val="FollowedHyperlink"/>
    <w:basedOn w:val="DefaultParagraphFont"/>
    <w:uiPriority w:val="99"/>
    <w:semiHidden/>
    <w:unhideWhenUsed/>
    <w:rsid w:val="00DF06B4"/>
    <w:rPr>
      <w:color w:val="954F72" w:themeColor="followedHyperlink"/>
      <w:u w:val="single"/>
    </w:rPr>
  </w:style>
  <w:style w:type="paragraph" w:styleId="Revision">
    <w:name w:val="Revision"/>
    <w:hidden/>
    <w:uiPriority w:val="99"/>
    <w:semiHidden/>
    <w:rsid w:val="00DF06B4"/>
    <w:pPr>
      <w:spacing w:after="0" w:line="240" w:lineRule="auto"/>
    </w:pPr>
    <w:rPr>
      <w:rFonts w:ascii="Times New Roman" w:hAnsi="Times New Roman" w:cs="Times New Roman"/>
      <w:sz w:val="24"/>
      <w:szCs w:val="20"/>
      <w:lang w:val="lv-LV" w:eastAsia="ja-JP"/>
    </w:rPr>
  </w:style>
  <w:style w:type="paragraph" w:styleId="BodyText2">
    <w:name w:val="Body Text 2"/>
    <w:basedOn w:val="Normal"/>
    <w:link w:val="BodyText2Char"/>
    <w:rsid w:val="00E27BC9"/>
    <w:pPr>
      <w:jc w:val="left"/>
    </w:pPr>
    <w:rPr>
      <w:rFonts w:eastAsia="Times New Roman"/>
      <w:sz w:val="28"/>
      <w:szCs w:val="24"/>
      <w:lang w:eastAsia="lv-LV"/>
    </w:rPr>
  </w:style>
  <w:style w:type="character" w:customStyle="1" w:styleId="BodyText2Char">
    <w:name w:val="Body Text 2 Char"/>
    <w:basedOn w:val="DefaultParagraphFont"/>
    <w:link w:val="BodyText2"/>
    <w:rsid w:val="00E27BC9"/>
    <w:rPr>
      <w:rFonts w:ascii="Times New Roman" w:eastAsia="Times New Roman" w:hAnsi="Times New Roman" w:cs="Times New Roman"/>
      <w:sz w:val="28"/>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5310652">
      <w:bodyDiv w:val="1"/>
      <w:marLeft w:val="0"/>
      <w:marRight w:val="0"/>
      <w:marTop w:val="0"/>
      <w:marBottom w:val="0"/>
      <w:divBdr>
        <w:top w:val="none" w:sz="0" w:space="0" w:color="auto"/>
        <w:left w:val="none" w:sz="0" w:space="0" w:color="auto"/>
        <w:bottom w:val="none" w:sz="0" w:space="0" w:color="auto"/>
        <w:right w:val="none" w:sz="0" w:space="0" w:color="auto"/>
      </w:divBdr>
    </w:div>
    <w:div w:id="166829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25E75755B1643D6B9EB62142B180421"/>
        <w:category>
          <w:name w:val="General"/>
          <w:gallery w:val="placeholder"/>
        </w:category>
        <w:types>
          <w:type w:val="bbPlcHdr"/>
        </w:types>
        <w:behaviors>
          <w:behavior w:val="content"/>
        </w:behaviors>
        <w:guid w:val="{76D677EE-02BA-4017-8513-459F06F047C2}"/>
      </w:docPartPr>
      <w:docPartBody>
        <w:p w:rsidR="004A25DA" w:rsidRDefault="005F0732" w:rsidP="005F0732">
          <w:pPr>
            <w:pStyle w:val="525E75755B1643D6B9EB62142B1804211"/>
          </w:pPr>
          <w:r w:rsidRPr="0087321C">
            <w:rPr>
              <w:rStyle w:val="PlaceholderText"/>
            </w:rPr>
            <w:t>[Dokumenta saturs]</w:t>
          </w:r>
        </w:p>
      </w:docPartBody>
    </w:docPart>
    <w:docPart>
      <w:docPartPr>
        <w:name w:val="5FA45A25C93B415AB495AF54875EA30A"/>
        <w:category>
          <w:name w:val="General"/>
          <w:gallery w:val="placeholder"/>
        </w:category>
        <w:types>
          <w:type w:val="bbPlcHdr"/>
        </w:types>
        <w:behaviors>
          <w:behavior w:val="content"/>
        </w:behaviors>
        <w:guid w:val="{29004B35-905B-4F32-AA24-D901BF8EC9AF}"/>
      </w:docPartPr>
      <w:docPartBody>
        <w:p w:rsidR="00E226D3" w:rsidRDefault="005F0732" w:rsidP="005F0732">
          <w:pPr>
            <w:pStyle w:val="5FA45A25C93B415AB495AF54875EA30A4"/>
          </w:pPr>
          <w:r>
            <w:rPr>
              <w:b/>
            </w:rPr>
            <w:t>[Adresāts]</w:t>
          </w:r>
        </w:p>
      </w:docPartBody>
    </w:docPart>
    <w:docPart>
      <w:docPartPr>
        <w:name w:val="503A91617C2545459BBB6D0662980B70"/>
        <w:category>
          <w:name w:val="General"/>
          <w:gallery w:val="placeholder"/>
        </w:category>
        <w:types>
          <w:type w:val="bbPlcHdr"/>
        </w:types>
        <w:behaviors>
          <w:behavior w:val="content"/>
        </w:behaviors>
        <w:guid w:val="{EE0FD736-5DA1-49CA-9086-D0DC58DF76CC}"/>
      </w:docPartPr>
      <w:docPartBody>
        <w:p w:rsidR="00E226D3" w:rsidRDefault="005F0732" w:rsidP="004A25DA">
          <w:pPr>
            <w:pStyle w:val="503A91617C2545459BBB6D0662980B70"/>
          </w:pPr>
          <w:r>
            <w:t>[Par dokumenta saturu]</w:t>
          </w:r>
        </w:p>
      </w:docPartBody>
    </w:docPart>
    <w:docPart>
      <w:docPartPr>
        <w:name w:val="5017C65CC9AD4CAA9696EE629DD0451E"/>
        <w:category>
          <w:name w:val="General"/>
          <w:gallery w:val="placeholder"/>
        </w:category>
        <w:types>
          <w:type w:val="bbPlcHdr"/>
        </w:types>
        <w:behaviors>
          <w:behavior w:val="content"/>
        </w:behaviors>
        <w:guid w:val="{14BF0428-7A80-442A-AE6E-7FF5A3A850CE}"/>
      </w:docPartPr>
      <w:docPartBody>
        <w:p w:rsidR="00525591" w:rsidRDefault="005F0732" w:rsidP="005F0732">
          <w:pPr>
            <w:pStyle w:val="5017C65CC9AD4CAA9696EE629DD0451E4"/>
          </w:pPr>
          <w:r w:rsidRPr="000E40A2">
            <w:rPr>
              <w:rStyle w:val="PlaceholderText"/>
            </w:rPr>
            <w:t>[Datums]</w:t>
          </w:r>
        </w:p>
      </w:docPartBody>
    </w:docPart>
    <w:docPart>
      <w:docPartPr>
        <w:name w:val="C43429A24CD54B98894CF807C6011DF6"/>
        <w:category>
          <w:name w:val="Vispārīgi"/>
          <w:gallery w:val="placeholder"/>
        </w:category>
        <w:types>
          <w:type w:val="bbPlcHdr"/>
        </w:types>
        <w:behaviors>
          <w:behavior w:val="content"/>
        </w:behaviors>
        <w:guid w:val="{D37B6B28-E781-44AF-90CA-BC7F76FD773F}"/>
      </w:docPartPr>
      <w:docPartBody>
        <w:p w:rsidR="00BB059E" w:rsidRDefault="005F0732" w:rsidP="005F0732">
          <w:pPr>
            <w:pStyle w:val="C43429A24CD54B98894CF807C6011DF65"/>
          </w:pPr>
          <w:r>
            <w:rPr>
              <w:rStyle w:val="PlaceholderText"/>
            </w:rPr>
            <w:t>[__]</w:t>
          </w:r>
        </w:p>
      </w:docPartBody>
    </w:docPart>
    <w:docPart>
      <w:docPartPr>
        <w:name w:val="ACA4C1D17DC147F88F6CFAE3DC719655"/>
        <w:category>
          <w:name w:val="Vispārīgi"/>
          <w:gallery w:val="placeholder"/>
        </w:category>
        <w:types>
          <w:type w:val="bbPlcHdr"/>
        </w:types>
        <w:behaviors>
          <w:behavior w:val="content"/>
        </w:behaviors>
        <w:guid w:val="{173D46D5-D0B5-41D6-BE6A-DBBE7A42C8A3}"/>
      </w:docPartPr>
      <w:docPartBody>
        <w:p w:rsidR="00994D65" w:rsidRDefault="005F0732" w:rsidP="005F0732">
          <w:pPr>
            <w:pStyle w:val="ACA4C1D17DC147F88F6CFAE3DC7196552"/>
          </w:pPr>
          <w:r>
            <w:rPr>
              <w:sz w:val="20"/>
            </w:rPr>
            <w:t>[Uzvārds, tālrunis]</w:t>
          </w:r>
        </w:p>
      </w:docPartBody>
    </w:docPart>
    <w:docPart>
      <w:docPartPr>
        <w:name w:val="2F828CB380D04938B00E60FF601463AE"/>
        <w:category>
          <w:name w:val="Vispārīgi"/>
          <w:gallery w:val="placeholder"/>
        </w:category>
        <w:types>
          <w:type w:val="bbPlcHdr"/>
        </w:types>
        <w:behaviors>
          <w:behavior w:val="content"/>
        </w:behaviors>
        <w:guid w:val="{87493D36-290D-4E90-845F-82DC9DDAD2F4}"/>
      </w:docPartPr>
      <w:docPartBody>
        <w:p w:rsidR="00980132" w:rsidRDefault="005F0732" w:rsidP="005F0732">
          <w:pPr>
            <w:pStyle w:val="2F828CB380D04938B00E60FF601463AE2"/>
          </w:pPr>
          <w:r w:rsidRPr="00132749">
            <w:rPr>
              <w:rStyle w:val="PlaceholderText"/>
            </w:rPr>
            <w:t>Izvēlieties vienumu.</w:t>
          </w:r>
        </w:p>
      </w:docPartBody>
    </w:docPart>
    <w:docPart>
      <w:docPartPr>
        <w:name w:val="761BC7DC7906414CA5714D52FC29CA3B"/>
        <w:category>
          <w:name w:val="Vispārīgi"/>
          <w:gallery w:val="placeholder"/>
        </w:category>
        <w:types>
          <w:type w:val="bbPlcHdr"/>
        </w:types>
        <w:behaviors>
          <w:behavior w:val="content"/>
        </w:behaviors>
        <w:guid w:val="{39F088B2-3C4A-4DEC-9122-7571D9BDC303}"/>
      </w:docPartPr>
      <w:docPartBody>
        <w:p w:rsidR="00980132" w:rsidRDefault="001B60BD" w:rsidP="001B60BD">
          <w:pPr>
            <w:pStyle w:val="761BC7DC7906414CA5714D52FC29CA3B"/>
          </w:pPr>
          <w:r>
            <w:rPr>
              <w:rStyle w:val="PlaceholderText"/>
            </w:rPr>
            <w:t>V. Uzvārds</w:t>
          </w:r>
        </w:p>
      </w:docPartBody>
    </w:docPart>
    <w:docPart>
      <w:docPartPr>
        <w:name w:val="61D905608F9046FCA72BD655CC6B0BD8"/>
        <w:category>
          <w:name w:val="Vispārīgi"/>
          <w:gallery w:val="placeholder"/>
        </w:category>
        <w:types>
          <w:type w:val="bbPlcHdr"/>
        </w:types>
        <w:behaviors>
          <w:behavior w:val="content"/>
        </w:behaviors>
        <w:guid w:val="{1619D04F-DA9E-4EA5-AE8C-620EAD669D6D}"/>
      </w:docPartPr>
      <w:docPartBody>
        <w:p w:rsidR="004C0F8A" w:rsidRDefault="00BD4D82" w:rsidP="00BD4D82">
          <w:pPr>
            <w:pStyle w:val="61D905608F9046FCA72BD655CC6B0BD8"/>
          </w:pPr>
          <w:r>
            <w:rPr>
              <w:sz w:val="20"/>
            </w:rPr>
            <w:t>[Uzvārds, tālrunis]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E8"/>
    <w:rsid w:val="000124E0"/>
    <w:rsid w:val="00094E47"/>
    <w:rsid w:val="001A0F8C"/>
    <w:rsid w:val="001A328A"/>
    <w:rsid w:val="001B60BD"/>
    <w:rsid w:val="00286ECE"/>
    <w:rsid w:val="00437501"/>
    <w:rsid w:val="004A25DA"/>
    <w:rsid w:val="004C0F8A"/>
    <w:rsid w:val="004D14D9"/>
    <w:rsid w:val="004D1CD0"/>
    <w:rsid w:val="00520F9B"/>
    <w:rsid w:val="0052168B"/>
    <w:rsid w:val="00525591"/>
    <w:rsid w:val="00584113"/>
    <w:rsid w:val="005F0732"/>
    <w:rsid w:val="0069279E"/>
    <w:rsid w:val="006C0484"/>
    <w:rsid w:val="007F2748"/>
    <w:rsid w:val="00825540"/>
    <w:rsid w:val="009126E0"/>
    <w:rsid w:val="0093373A"/>
    <w:rsid w:val="00980132"/>
    <w:rsid w:val="00994D65"/>
    <w:rsid w:val="009B65DA"/>
    <w:rsid w:val="009E4EEE"/>
    <w:rsid w:val="00BB059E"/>
    <w:rsid w:val="00BD4D82"/>
    <w:rsid w:val="00C271BD"/>
    <w:rsid w:val="00C716F2"/>
    <w:rsid w:val="00CB07E8"/>
    <w:rsid w:val="00CB5F00"/>
    <w:rsid w:val="00CD3CC5"/>
    <w:rsid w:val="00CF0911"/>
    <w:rsid w:val="00D16041"/>
    <w:rsid w:val="00E226D3"/>
    <w:rsid w:val="00E65A09"/>
    <w:rsid w:val="00E95A12"/>
    <w:rsid w:val="00EA40F6"/>
    <w:rsid w:val="00EE455F"/>
    <w:rsid w:val="00FB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732"/>
    <w:rPr>
      <w:color w:val="808080"/>
    </w:rPr>
  </w:style>
  <w:style w:type="paragraph" w:customStyle="1" w:styleId="5017C65CC9AD4CAA9696EE629DD0451E4">
    <w:name w:val="5017C65CC9AD4CAA9696EE629DD0451E4"/>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C43429A24CD54B98894CF807C6011DF65">
    <w:name w:val="C43429A24CD54B98894CF807C6011DF65"/>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4">
    <w:name w:val="5FA45A25C93B415AB495AF54875EA30A4"/>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
    <w:name w:val="525E75755B1643D6B9EB62142B1804211"/>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2F828CB380D04938B00E60FF601463AE2">
    <w:name w:val="2F828CB380D04938B00E60FF601463AE2"/>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ACA4C1D17DC147F88F6CFAE3DC7196552">
    <w:name w:val="ACA4C1D17DC147F88F6CFAE3DC7196552"/>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03A91617C2545459BBB6D0662980B70">
    <w:name w:val="503A91617C2545459BBB6D0662980B70"/>
    <w:rsid w:val="004A25DA"/>
  </w:style>
  <w:style w:type="paragraph" w:customStyle="1" w:styleId="761BC7DC7906414CA5714D52FC29CA3B">
    <w:name w:val="761BC7DC7906414CA5714D52FC29CA3B"/>
    <w:rsid w:val="001B60BD"/>
    <w:rPr>
      <w:lang w:val="lv-LV" w:eastAsia="lv-LV"/>
    </w:rPr>
  </w:style>
  <w:style w:type="paragraph" w:customStyle="1" w:styleId="61D905608F9046FCA72BD655CC6B0BD8">
    <w:name w:val="61D905608F9046FCA72BD655CC6B0BD8"/>
    <w:rsid w:val="00BD4D82"/>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r_x002e__x0020_un_x0020_noteikumu_x0020_nosaukums xmlns="05a7bc8e-bdc3-4b21-92af-9085676c9df6">
      <Url xsi:nil="true"/>
      <Description xsi:nil="true"/>
    </Nr_x002e__x0020_un_x0020_noteikumu_x0020_nosaukums>
    <S_x0101_kot_x0020_ar xmlns="05a7bc8e-bdc3-4b21-92af-9085676c9df6" xsi:nil="true"/>
    <Pielikuma_x0020_Nr_x002e_ xmlns="05a7bc8e-bdc3-4b21-92af-9085676c9df6" xsi:nil="true"/>
    <Piez_x012b_mes xmlns="05a7bc8e-bdc3-4b21-92af-9085676c9d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C0F87C0818AB44387118A25C54D753E" ma:contentTypeVersion="12" ma:contentTypeDescription="Izveidot jaunu dokumentu." ma:contentTypeScope="" ma:versionID="66bcd25b20e2a72d6b8835792e31716d">
  <xsd:schema xmlns:xsd="http://www.w3.org/2001/XMLSchema" xmlns:xs="http://www.w3.org/2001/XMLSchema" xmlns:p="http://schemas.microsoft.com/office/2006/metadata/properties" xmlns:ns2="05a7bc8e-bdc3-4b21-92af-9085676c9df6" xmlns:ns3="21f7a9fe-7315-4d12-abaf-ae2e09d19234" targetNamespace="http://schemas.microsoft.com/office/2006/metadata/properties" ma:root="true" ma:fieldsID="9b3136da6686dd458d983e8049655c81" ns2:_="" ns3:_="">
    <xsd:import namespace="05a7bc8e-bdc3-4b21-92af-9085676c9df6"/>
    <xsd:import namespace="21f7a9fe-7315-4d12-abaf-ae2e09d19234"/>
    <xsd:element name="properties">
      <xsd:complexType>
        <xsd:sequence>
          <xsd:element name="documentManagement">
            <xsd:complexType>
              <xsd:all>
                <xsd:element ref="ns2:S_x0101_kot_x0020_ar" minOccurs="0"/>
                <xsd:element ref="ns2:Pielikuma_x0020_Nr_x002e_" minOccurs="0"/>
                <xsd:element ref="ns3:SharedWithUsers" minOccurs="0"/>
                <xsd:element ref="ns3:SharedWithDetails" minOccurs="0"/>
                <xsd:element ref="ns2:Piez_x012b_mes" minOccurs="0"/>
                <xsd:element ref="ns2:Nr_x002e__x0020_un_x0020_noteikumu_x0020_nosaukum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bc8e-bdc3-4b21-92af-9085676c9df6" elementFormDefault="qualified">
    <xsd:import namespace="http://schemas.microsoft.com/office/2006/documentManagement/types"/>
    <xsd:import namespace="http://schemas.microsoft.com/office/infopath/2007/PartnerControls"/>
    <xsd:element name="S_x0101_kot_x0020_ar" ma:index="8" nillable="true" ma:displayName="Sākot ar" ma:format="DateOnly" ma:internalName="S_x0101_kot_x0020_ar">
      <xsd:simpleType>
        <xsd:restriction base="dms:DateTime"/>
      </xsd:simpleType>
    </xsd:element>
    <xsd:element name="Pielikuma_x0020_Nr_x002e_" ma:index="9" nillable="true" ma:displayName="Pielikuma Nr." ma:internalName="Pielikuma_x0020_Nr_x002e_">
      <xsd:simpleType>
        <xsd:restriction base="dms:Text">
          <xsd:maxLength value="255"/>
        </xsd:restriction>
      </xsd:simpleType>
    </xsd:element>
    <xsd:element name="Piez_x012b_mes" ma:index="12" nillable="true" ma:displayName="Piezīmes" ma:internalName="Piez_x012b_mes">
      <xsd:simpleType>
        <xsd:restriction base="dms:Note">
          <xsd:maxLength value="255"/>
        </xsd:restriction>
      </xsd:simpleType>
    </xsd:element>
    <xsd:element name="Nr_x002e__x0020_un_x0020_noteikumu_x0020_nosaukums" ma:index="13" nillable="true" ma:displayName="Nr. un noteikumu nosaukums" ma:format="Hyperlink" ma:internalName="Nr_x002e__x0020_un_x0020_noteikumu_x0020_nosaukum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7a9fe-7315-4d12-abaf-ae2e09d19234"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0542E-EF64-4E10-8992-559EE7CA3E61}">
  <ds:schemaRefs>
    <ds:schemaRef ds:uri="http://schemas.microsoft.com/sharepoint/v3/contenttype/forms"/>
  </ds:schemaRefs>
</ds:datastoreItem>
</file>

<file path=customXml/itemProps2.xml><?xml version="1.0" encoding="utf-8"?>
<ds:datastoreItem xmlns:ds="http://schemas.openxmlformats.org/officeDocument/2006/customXml" ds:itemID="{B217F40B-3957-49A5-84AF-F434E2B91934}">
  <ds:schemaRefs>
    <ds:schemaRef ds:uri="http://schemas.microsoft.com/office/2006/metadata/properties"/>
    <ds:schemaRef ds:uri="http://schemas.microsoft.com/office/infopath/2007/PartnerControls"/>
    <ds:schemaRef ds:uri="05a7bc8e-bdc3-4b21-92af-9085676c9df6"/>
  </ds:schemaRefs>
</ds:datastoreItem>
</file>

<file path=customXml/itemProps3.xml><?xml version="1.0" encoding="utf-8"?>
<ds:datastoreItem xmlns:ds="http://schemas.openxmlformats.org/officeDocument/2006/customXml" ds:itemID="{9DFA1A4E-F5ED-4A1C-9908-598E127B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bc8e-bdc3-4b21-92af-9085676c9df6"/>
    <ds:schemaRef ds:uri="21f7a9fe-7315-4d12-abaf-ae2e09d19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31E710-FB32-4F89-99E1-5C4FF039A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4592</Words>
  <Characters>2618</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SPRK vestule</vt:lpstr>
      <vt:lpstr>SPRK vestule</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SPRK vestule</dc:title>
  <dc:subject/>
  <dc:creator>SPRK</dc:creator>
  <cp:keywords/>
  <dc:description/>
  <cp:lastModifiedBy>Inta Kroja</cp:lastModifiedBy>
  <cp:revision>2</cp:revision>
  <cp:lastPrinted>2020-11-19T07:06:00Z</cp:lastPrinted>
  <dcterms:created xsi:type="dcterms:W3CDTF">2021-07-19T11:22:00Z</dcterms:created>
  <dcterms:modified xsi:type="dcterms:W3CDTF">2021-07-19T11:22:00Z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0x010100FC0F87C0818AB44387118A25C54D753E</vt:lpwstr>
  </property>
</Properties>
</file>