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06.07.2026.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06.07.2026.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Atzinumi_26-TA-128.docx</dc:title>
</cp:coreProperties>
</file>

<file path=docProps/custom.xml><?xml version="1.0" encoding="utf-8"?>
<Properties xmlns="http://schemas.openxmlformats.org/officeDocument/2006/custom-properties" xmlns:vt="http://schemas.openxmlformats.org/officeDocument/2006/docPropsVTypes"/>
</file>