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26-TA-255: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13. augusta rīkojumā Nr. 425 "Par Latvijas Republikas pārstāvju grupu Latvijas Republikas un Ukrainas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I. Kļava – Latvijas Republikas ārkārtējais un pilnvarotais vēstnieks Ukrainā;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1.6. punktā norādītā amatpersona ir mainījusies, lūdzam aktualizēt pārstāvju grupas sastāvu.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A. Pildegovičs – Latvijas Republikas ārkārtējais un pilnvarotais vēstnieks Ukrainā;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Līva Vaivade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1.12. G. Zadraks – Ārlietu ministrijas Ārējās tirdzniecības un ārējo ekonomisko sakaru veicināšanas departamenta Ārējo ekonomisko sakaru veicināšanas nodaļas vadītājs;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1.12. punktā norādītajai amatpersonai mainīts struktūrvienības nosaukums, lūdzam aktualizēt pārstāvju grupas sastāvu.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1.12. G. Zadraks – Ārlietu ministrijas Ekonomiskās diplomātijas departamenta Ekonomisko attiecību nodaļas vadītājs;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Līva Vaivade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1.13. S. Rupjā – Ārlietu ministrijas Ekonomisko attiecību un attīstības sadarbības politikas departamenta Attīstības sadarbības politikas nodaļas vadītāja;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1.13. punktā norādītā amatpersona un un struktūrvienības nosaukums ir mainījies, lūdzam aktualizēt pārstāvju grupas sastāvu.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1.13. L. Renkmane – Ārlietu ministrijas Attīstības sadarbības politikas departamenta Divpusējās attīstības sadarbības nodaļas vadītāja;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Līva Vaivade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1.14. K. Krumholcs – Ārlietu ministrijas Pirmā divpusējo attiecību departamenta Austrumeiropas un Centrālāzijas valstu nodaļas vadītājs;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1.14. punktā norādītās amatpersonas struktūrvienībā ir notikušas izmaiņas, lūdzam aktualizēt pārstāvju grupas sastāvu.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1.14. I. Jankava – Ārlietu ministrijas Pirmā divpusējo attiecību departamenta Austrumeiropas un Centrālāzijas valstu nodaļas vadītāja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Līva Vaivade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25.02.2026. 20.07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25.02.2026. 20.07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