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izpildītu šos paredzētos MK noteikumu grozījumus, nepieciešams pārskatīt MK 21.06.2022. noteikumus Nr.376 “Kārtība, kādā aprēķina un sadala valsts budžeta mērķdotāciju pedagogu darba samaksai pašvaldību vispārējās izglītības iestādēs un valsts augstskolu vispārējās vidējās izglītības iestādēs” 4. punktu, jo aprēķinot pedagogu darba samaksas finansējumu tiek ņemts vērā skolēnu skaits iestādē uz 1.septembri, t.sk. jānorāda, ka skolām, kuras nodrošina ilgstoši slimojošo apmācību slimnīcā, arī nebūs zināms piešķirtais finansējums ilgstoši slimojošo apmācībai uz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ir finansējuma modelis “Nauda seko skolēnam”, nav iespējams vienu mēnesi pirms jaunā mācību gada rakstiski informēt pedagogus par darba slodzi un darba algu.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pedagogiem provizorisko plānoto darba algu un darba slodzi ne vēlāk kā vienu mēnesi pirms mācību gada sākuma un pēc tam atkārtoti septembrī, izglītības iestāžu vadībai būs paaugstināta darba slodze. Kā arī vēršam uzmanību, ka mēnesi pirms mācību gada sākuma pedagogi izmantot ikgadējo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šī prasība būtu attiecināma no perioda, kad tiks ieviests jaunais atalgojuma modelis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esošajā redakcijā MK noteikumu 13.punktu. Nenoteikt 13.punkta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2026.gada 1.septembra vispārējās izglītības iestāžu, profesionālās izglītības iestāžu un interešu izglītības iestāžu direktori un viņu vietnieki, struktūrvienību vadītāji, izglītības metodiķi, sporta organizatori, izglītības iestāžu bibliotekāri, pirmsskolas izglītības iestāžu vadītāji, viņu vietnieki un pirmsskolas izglītības metodiķi, ja viņu darba slodze minētajos amatos atbilst vienai darba algas likmei, papildus sava amata pienākumiem var veikt citu pedagoģisko darbu līdz septiņām stundām nedēļā, saņemot par to papildu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kurās ir speciālās izglītības klases, speciālās izglītības grupas, vadītājiem un vadītāju vietniekiem piemaksu par darbu īpašos apstākļos no valsts budžeta finansētiem izglītības iestāžu pedagogiem nosaka 10%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pielikuma grozījumi īstenojami izglītības iestādei kārtējā gada piešķirtā valsts budžeta ietvarā, papildu finanšu līdzekļus no valsts budžeta nav plānots piešķirt. Tas nozīmē, ka tiks ietekmēts pedagogu atalgojuma fonds un, iespējami, var samazināties samaksa par likmi atsevišķiem pedagoģiskajiem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grozījumus ministru kabineta noteikumos nepieciešams norādīt papildus finansējuma avotu  10 % piemaksai izglītības iestāžu vadītājiem un vietniekiem par darbu īpašos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Pedagogam (izņemot pedagogus šo noteikumu 3. un 4. punktā minētajās izglītības iestādēs), kas aizvieto promesošu pedagogu ne ilgāk kā mēnesi, piemēro stundu atalgojumu, samaksu veic par visām faktiski aizvietotajām stundām (ieskaitot mācību stundas vai nodarbības un citus veiktos pedagoga pienākumus). Aizvietošanu, kas turpinās ilgāk par mēnesi tarificē šo noteikumu 16. un 17.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14.panta trešā daļa nosaka piemaksu gan par prombūtnē esoša darbinieka aizvietošanu, gan par vakanta amata pienākumu pildīšanu. Papildināt Ministru kabineta noteikumu 20.punktu, nosakot piemaksu arī par vakanta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16.05.2025.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16.05.2025.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Atzinumi_25-TA-870.docx</dc:title>
</cp:coreProperties>
</file>

<file path=docProps/custom.xml><?xml version="1.0" encoding="utf-8"?>
<Properties xmlns="http://schemas.openxmlformats.org/officeDocument/2006/custom-properties" xmlns:vt="http://schemas.openxmlformats.org/officeDocument/2006/docPropsVTypes"/>
</file>