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22.11.2023. 21.53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22.11.2023. 21.53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Atzinumi_23-TA-1081.docx</dc:title>
</cp:coreProperties>
</file>

<file path=docProps/custom.xml><?xml version="1.0" encoding="utf-8"?>
<Properties xmlns="http://schemas.openxmlformats.org/officeDocument/2006/custom-properties" xmlns:vt="http://schemas.openxmlformats.org/officeDocument/2006/docPropsVTypes"/>
</file>