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7.12.2022.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07.12.2022.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