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08.05.2024. 17.52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08.05.2024. 17.52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