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un Ukrainas brīvprātīgajām iemaksām UNESCO dopinga izskaušanas fondā”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projekta 3.sadaļā norādīto, ka attiecībā par nepieciešamo finansējumu 1 570 euro apmērā 2025.gadā un turpmāk ik gadu VM šim pasākumam budžetā nav pieejami finanšu līdzekļi un VM iesniegs FM priekšlikumu par valsts pamatbudžeta bāzes izdevumu 2025.–2027. gadam palielināšanu apakšprogrammā 37.04.00 “Maksājumi starptautiskajās institūcijās”, lai nodrošinātu  Latvijas brīvprātīgo iemaksu veikšanu Fondā 1 570 euro apmērā ik gadu, nepieciešams papildināt informatīvā ziņojuma projektu, norādot finansējuma avotu, no kura tiks novirzīts finansējums minētā pasākuma īstenošanai. Vienlaikus, ņemot vērā nepieciešamā finansējuma nelielo apmēru, minētais maksājums nodrošināms Veselības ministrijai piešķirto valsts budžeta līdzekļu ietvaros. Attiecīgi precizējams MK sēdes protokollēmuma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 finansējuma pārdalei 2160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“Maksājums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3.1. 1570 </w:t>
            </w:r>
            <w:r w:rsidR="00000000" w:rsidRPr="00000000" w:rsidDel="00000000">
              <w:rPr>
                <w:i w:val="1"/>
                <w:rtl w:val="0"/>
              </w:rPr>
              <w:t xml:space="preserve">euro</w:t>
            </w:r>
            <w:r w:rsidR="00000000" w:rsidRPr="00000000" w:rsidDel="00000000">
              <w:rPr>
                <w:rtl w:val="0"/>
              </w:rPr>
              <w:t xml:space="preserve"> - Latvijas brīvprātīgās iemaksas veikšanai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3.2. 590 </w:t>
            </w:r>
            <w:r w:rsidR="00000000" w:rsidRPr="00000000" w:rsidDel="00000000">
              <w:rPr>
                <w:i w:val="1"/>
                <w:rtl w:val="0"/>
              </w:rPr>
              <w:t xml:space="preserve">euro</w:t>
            </w:r>
            <w:r w:rsidR="00000000" w:rsidRPr="00000000" w:rsidDel="00000000">
              <w:rPr>
                <w:rtl w:val="0"/>
              </w:rPr>
              <w:t xml:space="preserve"> – brīvprātīgās iemaksas veikšanai,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iesniegt Finanšu ministrijai priekšlikumu par valsts pamatbudžeta bāzes izdevumu 2025.–2027.gadam palielināšanu apakšprogrammā 37.04.00 “Maksājumi starptautiskajās institūcijās”, lai nodrošinātu  Latvijas brīvprātīgo iemaksu veikšanu UNESCO fondā1 570 </w:t>
            </w:r>
            <w:r w:rsidR="00000000" w:rsidRPr="00000000" w:rsidDel="00000000">
              <w:rPr>
                <w:i w:val="1"/>
                <w:rtl w:val="0"/>
              </w:rPr>
              <w:t xml:space="preserve">euro</w:t>
            </w:r>
            <w:r w:rsidR="00000000" w:rsidRPr="00000000" w:rsidDel="00000000">
              <w:rPr>
                <w:rtl w:val="0"/>
              </w:rPr>
              <w:t xml:space="preserve"> apmērā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MK sēdes protokollēmuma projekta 3.punktu, norādot gadu, kurā Veselības ministrija iesniegs Finanšu ministrijai priekšlikumu finansējuma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 finansējuma pārdalei 2160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“Maksājums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3.1. 1570 </w:t>
            </w:r>
            <w:r w:rsidR="00000000" w:rsidRPr="00000000" w:rsidDel="00000000">
              <w:rPr>
                <w:i w:val="1"/>
                <w:rtl w:val="0"/>
              </w:rPr>
              <w:t xml:space="preserve">euro</w:t>
            </w:r>
            <w:r w:rsidR="00000000" w:rsidRPr="00000000" w:rsidDel="00000000">
              <w:rPr>
                <w:rtl w:val="0"/>
              </w:rPr>
              <w:t xml:space="preserve"> - Latvijas brīvprātīgās iemaksas veikšanai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3.2. 590 </w:t>
            </w:r>
            <w:r w:rsidR="00000000" w:rsidRPr="00000000" w:rsidDel="00000000">
              <w:rPr>
                <w:i w:val="1"/>
                <w:rtl w:val="0"/>
              </w:rPr>
              <w:t xml:space="preserve">euro</w:t>
            </w:r>
            <w:r w:rsidR="00000000" w:rsidRPr="00000000" w:rsidDel="00000000">
              <w:rPr>
                <w:rtl w:val="0"/>
              </w:rPr>
              <w:t xml:space="preserve"> – brīvprātīgās iemaksas veikšanai,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iesniegt Finanšu ministrijai priekšlikumu par valsts pamatbudžeta bāzes izdevumu 2025.–2027.gadam palielināšanu apakšprogrammā 37.04.00 “Maksājumi starptautiskajās institūcijās”, lai nodrošinātu  Latvijas brīvprātīgo iemaksu veikšanu UNESCO fondā1 570 </w:t>
            </w:r>
            <w:r w:rsidR="00000000" w:rsidRPr="00000000" w:rsidDel="00000000">
              <w:rPr>
                <w:i w:val="1"/>
                <w:rtl w:val="0"/>
              </w:rPr>
              <w:t xml:space="preserve">euro</w:t>
            </w:r>
            <w:r w:rsidR="00000000" w:rsidRPr="00000000" w:rsidDel="00000000">
              <w:rPr>
                <w:rtl w:val="0"/>
              </w:rPr>
              <w:t xml:space="preserve"> apmērā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4.punktā starp vārdu “fondā” un ciparu “1” lietot atstarpi.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 finansējuma pārdalei 2160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“Maksājums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3.1. 1570 </w:t>
            </w:r>
            <w:r w:rsidR="00000000" w:rsidRPr="00000000" w:rsidDel="00000000">
              <w:rPr>
                <w:i w:val="1"/>
                <w:rtl w:val="0"/>
              </w:rPr>
              <w:t xml:space="preserve">euro</w:t>
            </w:r>
            <w:r w:rsidR="00000000" w:rsidRPr="00000000" w:rsidDel="00000000">
              <w:rPr>
                <w:rtl w:val="0"/>
              </w:rPr>
              <w:t xml:space="preserve"> - Latvijas brīvprātīgās iemaksas veikšanai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3.2. 590 </w:t>
            </w:r>
            <w:r w:rsidR="00000000" w:rsidRPr="00000000" w:rsidDel="00000000">
              <w:rPr>
                <w:i w:val="1"/>
                <w:rtl w:val="0"/>
              </w:rPr>
              <w:t xml:space="preserve">euro</w:t>
            </w:r>
            <w:r w:rsidR="00000000" w:rsidRPr="00000000" w:rsidDel="00000000">
              <w:rPr>
                <w:rtl w:val="0"/>
              </w:rPr>
              <w:t xml:space="preserve"> – brīvprātīgās iemaksas veikšanai,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iesniegt Finanšu ministrijai priekšlikumu par valsts pamatbudžeta bāzes izdevumu 2025.–2027.gadam palielināšanu apakšprogrammā 37.04.00 “Maksājumi starptautiskajās institūcijās”, lai nodrošinātu  Latvijas brīvprātīgo iemaksu veikšanu UNESCO fondā1 570 </w:t>
            </w:r>
            <w:r w:rsidR="00000000" w:rsidRPr="00000000" w:rsidDel="00000000">
              <w:rPr>
                <w:i w:val="1"/>
                <w:rtl w:val="0"/>
              </w:rPr>
              <w:t xml:space="preserve">euro</w:t>
            </w:r>
            <w:r w:rsidR="00000000" w:rsidRPr="00000000" w:rsidDel="00000000">
              <w:rPr>
                <w:rtl w:val="0"/>
              </w:rPr>
              <w:t xml:space="preserve"> apmērā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sēdes protokollēmuma projekta 3.punktā precizēt 37.04.00 apakšprogrammas nosaukumu. Attiecīgi precizējams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 finansējuma pārdalei 2160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“Maksājums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3.1. 1570 </w:t>
            </w:r>
            <w:r w:rsidR="00000000" w:rsidRPr="00000000" w:rsidDel="00000000">
              <w:rPr>
                <w:i w:val="1"/>
                <w:rtl w:val="0"/>
              </w:rPr>
              <w:t xml:space="preserve">euro</w:t>
            </w:r>
            <w:r w:rsidR="00000000" w:rsidRPr="00000000" w:rsidDel="00000000">
              <w:rPr>
                <w:rtl w:val="0"/>
              </w:rPr>
              <w:t xml:space="preserve"> - Latvijas brīvprātīgās iemaksas veikšanai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3.2. 590 </w:t>
            </w:r>
            <w:r w:rsidR="00000000" w:rsidRPr="00000000" w:rsidDel="00000000">
              <w:rPr>
                <w:i w:val="1"/>
                <w:rtl w:val="0"/>
              </w:rPr>
              <w:t xml:space="preserve">euro</w:t>
            </w:r>
            <w:r w:rsidR="00000000" w:rsidRPr="00000000" w:rsidDel="00000000">
              <w:rPr>
                <w:rtl w:val="0"/>
              </w:rPr>
              <w:t xml:space="preserve"> – brīvprātīgās iemaksas veikšanai,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iesniegt Finanšu ministrijai priekšlikumu par valsts pamatbudžeta bāzes izdevumu 2025.–2027.gadam palielināšanu apakšprogrammā 37.04.00 “Maksājumi starptautiskajās institūcijās”, lai nodrošinātu  Latvijas brīvprātīgo iemaksu veikšanu UNESCO fondā1 570 </w:t>
            </w:r>
            <w:r w:rsidR="00000000" w:rsidRPr="00000000" w:rsidDel="00000000">
              <w:rPr>
                <w:i w:val="1"/>
                <w:rtl w:val="0"/>
              </w:rPr>
              <w:t xml:space="preserve">euro</w:t>
            </w:r>
            <w:r w:rsidR="00000000" w:rsidRPr="00000000" w:rsidDel="00000000">
              <w:rPr>
                <w:rtl w:val="0"/>
              </w:rPr>
              <w:t xml:space="preserve"> apmērā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punktos norādītās summas “1570” un “2160”, tās norādot ar atstarpi aiz pirmā cipara, t.i. “1 570” un “2 160”. Attiecīgi precizējams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24-TA-722</w:t>
    </w:r>
    <w:r>
      <w:br/>
    </w:r>
    <w:r w:rsidR="00000000" w:rsidRPr="00000000" w:rsidDel="00000000">
      <w:rPr>
        <w:rtl w:val="0"/>
      </w:rPr>
      <w:t xml:space="preserve">Izdrukāts 23.04.2024.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24-TA-722</w:t>
    </w:r>
    <w:r>
      <w:br/>
    </w:r>
    <w:r w:rsidR="00000000" w:rsidRPr="00000000" w:rsidDel="00000000">
      <w:rPr>
        <w:rtl w:val="0"/>
      </w:rPr>
      <w:t xml:space="preserve">Izdrukāts 23.04.2024.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Atzinumi_24-TA-722.docx</dc:title>
</cp:coreProperties>
</file>

<file path=docProps/custom.xml><?xml version="1.0" encoding="utf-8"?>
<Properties xmlns="http://schemas.openxmlformats.org/officeDocument/2006/custom-properties" xmlns:vt="http://schemas.openxmlformats.org/officeDocument/2006/docPropsVTypes"/>
</file>