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24-TA-1960: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Apcietinājumā turēšanas kārtības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40.</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40.</w:t>
            </w:r>
            <w:r w:rsidR="00000000" w:rsidRPr="00000000" w:rsidDel="00000000">
              <w:rPr>
                <w:b w:val="1"/>
                <w:vertAlign w:val="superscript"/>
                <w:rtl w:val="0"/>
              </w:rPr>
              <w:t xml:space="preserve">1</w:t>
            </w:r>
            <w:r w:rsidR="00000000" w:rsidRPr="00000000" w:rsidDel="00000000">
              <w:rPr>
                <w:b w:val="1"/>
                <w:rtl w:val="0"/>
              </w:rPr>
              <w:t xml:space="preserve"> pants. Informācijas nosūtīšana Nacionālajam veselības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bloķētu apcietinātā reģistrāciju ģimenes ārsta pacientu sarakstā pēc ievietošanas izmeklēšanas cietumā, kā arī lai atceltu bloķēto reģistrāciju pēc apcietinātā atbrīvošanas no izmeklēšanas cietuma, Ieslodzījuma vietu pārvalde nosūta informāciju Nacionālajam veselības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minētajā informācijā norāda apcietinātā personas kodu vai dzimšanas gadu un datumu (ja apcietinātajam nav piešķirts personas kods Latvijas Republikā), datumu, kad apcietinātais ievietots izmeklēšanas cietumā un atbrīvots no tā, un nosūta to piecu darbdienu laikā no dienas, kad apcietinātais ievietots izmeklēšanas cietumā vai atbrīvots no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likumprojekta anotācijas 8.1.13. apakšpunktā ietverto apstrādājamo datu apjomu attiecībā uz Nacionālā veselības dienesta informēšanu, lūdzam likumprojekta 40.</w:t>
            </w:r>
            <w:r w:rsidR="00000000" w:rsidRPr="00000000" w:rsidDel="00000000">
              <w:rPr>
                <w:vertAlign w:val="superscript"/>
                <w:rtl w:val="0"/>
              </w:rPr>
              <w:t xml:space="preserve">1</w:t>
            </w:r>
            <w:r w:rsidR="00000000" w:rsidRPr="00000000" w:rsidDel="00000000">
              <w:rPr>
                <w:rtl w:val="0"/>
              </w:rPr>
              <w:t xml:space="preserve"> panta otrajā daļā ietvert arī tādus personas datus kā vārds un uzvārds.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24-TA-1960</w:t>
    </w:r>
    <w:r>
      <w:br/>
    </w:r>
    <w:r w:rsidR="00000000" w:rsidRPr="00000000" w:rsidDel="00000000">
      <w:rPr>
        <w:rtl w:val="0"/>
      </w:rPr>
      <w:t xml:space="preserve">Izdrukāts 19.11.2025. 12.29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24-TA-1960</w:t>
    </w:r>
    <w:r>
      <w:br/>
    </w:r>
    <w:r w:rsidR="00000000" w:rsidRPr="00000000" w:rsidDel="00000000">
      <w:rPr>
        <w:rtl w:val="0"/>
      </w:rPr>
      <w:t xml:space="preserve">Izdrukāts 19.11.2025. 12.29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Atzinumi_24-TA-1960.docx</dc:title>
</cp:coreProperties>
</file>

<file path=docProps/custom.xml><?xml version="1.0" encoding="utf-8"?>
<Properties xmlns="http://schemas.openxmlformats.org/officeDocument/2006/custom-properties" xmlns:vt="http://schemas.openxmlformats.org/officeDocument/2006/docPropsVTypes"/>
</file>