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projektam pievieno apliecinājumu, ka attiecībā uz to nepastāv Maksātnespējas likumā noteiktie ierobežojumi tiesiskās aizsardzības procesa lietas ierosināšanai un pasludināšanai un finansējuma saņēmējam nekad nav bijusi ierosināta maksātnespējas procesa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un pamatot finansējuma saņēmējam noteikto ierobežojumu, t.i. aizliegumu pretendēt uz atbalsta saņemšanu, ja pret fiansējuma saņēmēju ir tikusi ierosināta maksātnespējas procesa lieta (projekta iesniegšanas brīdī fiansējuma saņēmējs ir maksātspējīgs).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27.1. </w:t>
            </w:r>
            <w:r w:rsidR="00000000" w:rsidRPr="00000000" w:rsidDel="00000000">
              <w:rPr>
                <w:rtl w:val="0"/>
              </w:rPr>
              <w:t xml:space="preserve">apakšpunktā</w:t>
            </w:r>
            <w:r w:rsidR="00000000" w:rsidRPr="00000000" w:rsidDel="00000000">
              <w:rPr>
                <w:rtl w:val="0"/>
              </w:rPr>
              <w:t xml:space="preserve"> minētās atbalstāmās darbības ietvaros ir attiecināmas finansējuma saņēmēja projekta vadības personāla atlīdzības izmaksas, kas radušās uz darba līguma vai uzņēmuma līguma pamata, tai skaitā normatīvajos aktos noteiktās piemaksas un nodokļi, šādā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punkts paredz, ka attiecināmas ir„ normatīvajos aktos noteiktās piemaksas un nodokļi.” Atbilstoši juridiskās tehnikas prasībām tiesību normai ir jābūt skaidrai, lai tās lietotājs un piemērotājs gūtu nepārprotamu priekšstatu par saviem pienākumiem un tiesībām. Līdz ar to noteikumu projekta 29. punktā nepieciešams ietvert norādi uz konkrētu normatīvo aktu (likumu) vai normatīvo aktu jomu, kuros šie jautājumi ir regulēti, atbilstoši Ministru kabineta 2009. gada 3. februāra noteikumu Nr. 108 "Normatīvo aktu projektu sagatavošanas noteikumi" 3.7. apakšnodaļai.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23-TA-2551</w:t>
    </w:r>
    <w:r>
      <w:br/>
    </w:r>
    <w:r w:rsidR="00000000" w:rsidRPr="00000000" w:rsidDel="00000000">
      <w:rPr>
        <w:rtl w:val="0"/>
      </w:rPr>
      <w:t xml:space="preserve">Izdrukāts 07.03.2024.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23-TA-2551</w:t>
    </w:r>
    <w:r>
      <w:br/>
    </w:r>
    <w:r w:rsidR="00000000" w:rsidRPr="00000000" w:rsidDel="00000000">
      <w:rPr>
        <w:rtl w:val="0"/>
      </w:rPr>
      <w:t xml:space="preserve">Izdrukāts 07.03.2024.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Atzinumi_23-TA-2551.docx</dc:title>
</cp:coreProperties>
</file>

<file path=docProps/custom.xml><?xml version="1.0" encoding="utf-8"?>
<Properties xmlns="http://schemas.openxmlformats.org/officeDocument/2006/custom-properties" xmlns:vt="http://schemas.openxmlformats.org/officeDocument/2006/docPropsVTypes"/>
</file>