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13.02.2024.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13.02.2024.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Atzinumi_23-TA-3278.docx</dc:title>
</cp:coreProperties>
</file>

<file path=docProps/custom.xml><?xml version="1.0" encoding="utf-8"?>
<Properties xmlns="http://schemas.openxmlformats.org/officeDocument/2006/custom-properties" xmlns:vt="http://schemas.openxmlformats.org/officeDocument/2006/docPropsVTypes"/>
</file>