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"Risinājumu apraksts" ievietotajā skaidrojumā par izņēmuma klauzulas aktivizēšanu, lūdzam svītrot teikuma pēdējo daļu (“…tas ir, klauzulas piemērošana vai nepiemērošana ļaus vai neļaus Finanšu ministrijai atbalsta pasākuma nepieciešamo finansējumu novirzīt no līdzekļiem neparedzētiem gadījumiem vai kādas citas valsts budžeta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gadījumā, ja netiks aktivizēta vispārējā izņēmuma klauzula vai konkrētai valstij paredzēta klauzula, tad Klimata un enerģētikas ministrijai jāpiedāvā finansēšanas avoti atbalsta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skaidrojam, ka izņēmumu klauzulas piemērošana vai nepiemērošana neietekmē atbalsta piešķiršanas faktu mājsaimniecībām, ja Ministru kabineta būs izdevis rīkojumu par atbalsta perioda noteikšanu. Klauzulas piemērošana vai nepiemērošana tieši ietekmē finanšu avotu, no kura attiecīgais atbalsta pasākums nepieciešamības gadījumā tiks finansēts. Gadījumā, ja netiks aktivizēta vispārējā izņēmuma klauzula vai konkrētai valstij paredzēta klauzula, tad Klimata un enerģētikas ministrijai jāpiedāvā finansēšanas avoti atbalsta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5.sadaļas tabulā 5.4.1. Tiesību akta projekta atbilstība ES tiesību aktiem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atbilstoši noteikumu projektā noteiktajam, secinās, ka atbalsta piemērošanas sliekšņu sasniegšana var kalpot par pamatu Eiropas Savienības Padomei apstiprināt valsts izņēmuma klauzulas aktivizēšanu, Finanšu ministrija nodrošinās pieprasījuma par valstij paredzētas izņēmuma klauzulas aktivizēšanu iesniegšanu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atbalsta piemērošanas perioda noteikšanas sliekšņiem, ja iestājas priekšnoteikumi Eiropas Savienības Padomes apstiprinātās vispārējās izņēmuma klauzulas vai valsts izņēmuma klauzulas aktivizēšanai atbilstoši Eiropas Parlamenta un Padomes 2024. gada 29. aprīļa Regulai (ES) 2024/1263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Energoapgādes izmaksu valsts atbalsta noteikumu 13., 14. un 15. punktu, iekļaujot tajos arī atsauci uz 11. punktu un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6., 7., 8., 9., 10. un 11. punktā noteiktajiem atbalsta piemērošanas perioda noteikšanas sliekšņiem, ja iestājas priekšnoteikumi Eiropas Savienības Padomes apstiprinātās vispārējās izņēmuma klauzulas vai valsts izņēmuma klauzulas aktivizēšanai atbilstoši Eiropas Parlamenta un Padomes 2024. gada 29. aprīļa Regulai (ES) 2024/1263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Finanšu ministrija izvērtē, cik lielā mērā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 atbalsta piemērošanas perioda noteikšanas sliekšņu sasniegšana var kalpot par pamatu Eiropas Savienības Padomei apstiprināt valsts izņēmuma klauzulas aktivizēšanu, un nepieciešamības gadījumā veic tehniskās konsultācijas ar Eiropas Komisiju. Ja Finanšu ministrija atzīst, ka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 atbalsta piemērošanas perioda noteikšanas sliekšņu sasniegšana var kalpot par pamatu Eiropas Savienības Padomei apstiprināt valsts izņēmuma klauzulas aktivizēšanu, Finanšu ministrija nodrošina pieprasījuma par valstij paredzētas izņēmuma klauzulas aktivizēšanu iesniegšanu Eiropas Komisijā.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Energoapgādes izmaksu valsts atbalsta noteikumu 13., 14. un 15. punktu, iekļaujot tajos arī atsauci uz 11. punktu un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Finanšu ministrija izvērtē, cik lielā mērā šo noteikumu 6., 7., 8., 9., 10. un 11. punktā noteikto atbalsta piemērošanas perioda noteikšanas sliekšņu sasniegšana var kalpot par pamatu Eiropas Savienības Padomei apstiprināt valsts izņēmuma klauzulas aktivizēšanu, un nepieciešamības gadījumā veic tehniskās konsultācijas ar Eiropas Komisiju. Ja Finanšu ministrija atzīst, ka šo noteikumu 6., 7., 8., 9., 10. un 11. punktā noteikto atbalsta piemērošanas perioda noteikšanas sliekšņu sasniegšana var kalpot par pamatu Eiropas Savienības Padomei apstiprināt valsts izņēmuma klauzulas aktivizēšanu, Finanšu ministrija nodrošina pieprasījuma par valstij paredzētas izņēmuma klauzulas aktivizēšanu iesniegšanu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Finanšu ministrija atzīst, ka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 atbalsta piemērošanas perioda noteikšanas sliekšņu sasniegšana nevar kalpot par pamatu Eiropas Savienības Padomei apstiprināt valsts izņēmuma klauzulas aktivizēšanai, vai arī pieprasījums par valstij paredzētas izņēmuma klauzulas aktivizēšanu tiek noraidīts, atbalsts maksas samazinājumam tiek piešķirts, ja tiek identificēts atbilstošs finansējuma avots.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Energoapgādes izmaksu valsts atbalsta noteikumu 13., 14. un 15. punktu, iekļaujot tajos arī atsauci uz 11. punktu un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Finanšu ministrija atzīst, ka šo noteikumu 6., 7., 8., 9.,10. un 11. punktā noteikto atbalsta piemērošanas perioda noteikšanas sliekšņu sasniegšana nevar kalpot par pamatu Eiropas Savienības Padomei apstiprināt valsts izņēmuma klauzulas aktivizēšanai, vai arī pieprasījums par valstij paredzētas izņēmuma klauzulas aktivizēšanu tiek noraidīts, atbalsts maksas samazinājumam tiek piešķirts, ja tiek identificēts atbilstošs finansējuma avots.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attiecīgo tekstu anotācijas 1.3.sadaļā "Risinājumu apraksts" precizēt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sasniedzot šo noteikumu 6., 7., 8., 9. 10. un 11. punktā noteiktos atbalsta piemērošanas perioda noteikšanas sliekšņus un nosakot atbalsta piešķiršanas periodu, papildus ir jāsaņem Eiropas Savienības Padomes apstiprinājums vispārējās izņēmuma klauzulas vai konkrētai valstij paredzētas klauzulas aktivizēšanai…”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