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7FDC" w14:textId="77777777" w:rsidR="005A2917" w:rsidRPr="005A2917" w:rsidRDefault="005A2917" w:rsidP="005A2917">
      <w:pPr>
        <w:rPr>
          <w:lang w:val="en-US"/>
        </w:rPr>
      </w:pPr>
      <w:r w:rsidRPr="005A2917">
        <w:rPr>
          <w:b/>
          <w:bCs/>
          <w:lang w:val="en-US"/>
        </w:rPr>
        <w:t>From:</w:t>
      </w:r>
      <w:r w:rsidRPr="005A2917">
        <w:rPr>
          <w:lang w:val="en-US"/>
        </w:rPr>
        <w:t xml:space="preserve"> Jānis </w:t>
      </w:r>
      <w:proofErr w:type="spellStart"/>
      <w:r w:rsidRPr="005A2917">
        <w:rPr>
          <w:lang w:val="en-US"/>
        </w:rPr>
        <w:t>Ilgavižs</w:t>
      </w:r>
      <w:proofErr w:type="spellEnd"/>
      <w:r w:rsidRPr="005A2917">
        <w:rPr>
          <w:lang w:val="en-US"/>
        </w:rPr>
        <w:t xml:space="preserve"> &lt;Janis.Ilgavizs@varam.gov.lv&gt; </w:t>
      </w:r>
      <w:r w:rsidRPr="005A2917">
        <w:rPr>
          <w:lang w:val="en-US"/>
        </w:rPr>
        <w:br/>
      </w:r>
      <w:r w:rsidRPr="005A2917">
        <w:rPr>
          <w:b/>
          <w:bCs/>
          <w:lang w:val="en-US"/>
        </w:rPr>
        <w:t>Sent:</w:t>
      </w:r>
      <w:r w:rsidRPr="005A2917">
        <w:rPr>
          <w:lang w:val="en-US"/>
        </w:rPr>
        <w:t xml:space="preserve"> Wednesday, May 13, </w:t>
      </w:r>
      <w:proofErr w:type="gramStart"/>
      <w:r w:rsidRPr="005A2917">
        <w:rPr>
          <w:lang w:val="en-US"/>
        </w:rPr>
        <w:t>2026</w:t>
      </w:r>
      <w:proofErr w:type="gramEnd"/>
      <w:r w:rsidRPr="005A2917">
        <w:rPr>
          <w:lang w:val="en-US"/>
        </w:rPr>
        <w:t xml:space="preserve"> 11:34 AM</w:t>
      </w:r>
      <w:r w:rsidRPr="005A2917">
        <w:rPr>
          <w:lang w:val="en-US"/>
        </w:rPr>
        <w:br/>
      </w:r>
      <w:r w:rsidRPr="005A2917">
        <w:rPr>
          <w:b/>
          <w:bCs/>
          <w:lang w:val="en-US"/>
        </w:rPr>
        <w:t>To:</w:t>
      </w:r>
      <w:r w:rsidRPr="005A2917">
        <w:rPr>
          <w:lang w:val="en-US"/>
        </w:rPr>
        <w:t xml:space="preserve"> Ieva Ervalde &lt;ieva.ervalde@izm.gov.lv&gt;; Ilona </w:t>
      </w:r>
      <w:proofErr w:type="spellStart"/>
      <w:r w:rsidRPr="005A2917">
        <w:rPr>
          <w:lang w:val="en-US"/>
        </w:rPr>
        <w:t>Puide</w:t>
      </w:r>
      <w:proofErr w:type="spellEnd"/>
      <w:r w:rsidRPr="005A2917">
        <w:rPr>
          <w:lang w:val="en-US"/>
        </w:rPr>
        <w:t xml:space="preserve"> &lt;Ilona.Puide@varam.gov.lv&gt;; </w:t>
      </w:r>
      <w:proofErr w:type="spellStart"/>
      <w:r w:rsidRPr="005A2917">
        <w:rPr>
          <w:lang w:val="en-US"/>
        </w:rPr>
        <w:t>Jevgēnija</w:t>
      </w:r>
      <w:proofErr w:type="spellEnd"/>
      <w:r w:rsidRPr="005A2917">
        <w:rPr>
          <w:lang w:val="en-US"/>
        </w:rPr>
        <w:t xml:space="preserve"> </w:t>
      </w:r>
      <w:proofErr w:type="spellStart"/>
      <w:r w:rsidRPr="005A2917">
        <w:rPr>
          <w:lang w:val="en-US"/>
        </w:rPr>
        <w:t>Butņicka</w:t>
      </w:r>
      <w:proofErr w:type="spellEnd"/>
      <w:r w:rsidRPr="005A2917">
        <w:rPr>
          <w:lang w:val="en-US"/>
        </w:rPr>
        <w:t xml:space="preserve"> &lt;jevgenija.butnicka@varam.gov.lv&gt;; </w:t>
      </w:r>
      <w:proofErr w:type="spellStart"/>
      <w:r w:rsidRPr="005A2917">
        <w:rPr>
          <w:lang w:val="en-US"/>
        </w:rPr>
        <w:t>Sabīna</w:t>
      </w:r>
      <w:proofErr w:type="spellEnd"/>
      <w:r w:rsidRPr="005A2917">
        <w:rPr>
          <w:lang w:val="en-US"/>
        </w:rPr>
        <w:t xml:space="preserve"> Liepa &lt;Sabina.Liepa@varam.gov.lv&gt;; </w:t>
      </w:r>
      <w:proofErr w:type="spellStart"/>
      <w:r w:rsidRPr="005A2917">
        <w:rPr>
          <w:lang w:val="en-US"/>
        </w:rPr>
        <w:t>Dāvis</w:t>
      </w:r>
      <w:proofErr w:type="spellEnd"/>
      <w:r w:rsidRPr="005A2917">
        <w:rPr>
          <w:lang w:val="en-US"/>
        </w:rPr>
        <w:t xml:space="preserve"> </w:t>
      </w:r>
      <w:proofErr w:type="spellStart"/>
      <w:r w:rsidRPr="005A2917">
        <w:rPr>
          <w:lang w:val="en-US"/>
        </w:rPr>
        <w:t>Melnalksnis</w:t>
      </w:r>
      <w:proofErr w:type="spellEnd"/>
      <w:r w:rsidRPr="005A2917">
        <w:rPr>
          <w:lang w:val="en-US"/>
        </w:rPr>
        <w:t xml:space="preserve"> &lt;Davis.Melnalksnis@varam.gov.lv&gt;</w:t>
      </w:r>
      <w:r w:rsidRPr="005A2917">
        <w:rPr>
          <w:lang w:val="en-US"/>
        </w:rPr>
        <w:br/>
      </w:r>
      <w:r w:rsidRPr="005A2917">
        <w:rPr>
          <w:b/>
          <w:bCs/>
          <w:lang w:val="en-US"/>
        </w:rPr>
        <w:t>Cc:</w:t>
      </w:r>
      <w:r w:rsidRPr="005A2917">
        <w:rPr>
          <w:lang w:val="en-US"/>
        </w:rPr>
        <w:t xml:space="preserve"> Rūdolfs Kalvāns &lt;Rudolfs.Kalvans@izm.gov.lv&gt;; Guntis Jēkabsons &lt;Guntis.Jekabsons@izm.gov.lv&gt;</w:t>
      </w:r>
      <w:r w:rsidRPr="005A2917">
        <w:rPr>
          <w:lang w:val="en-US"/>
        </w:rPr>
        <w:br/>
      </w:r>
      <w:r w:rsidRPr="005A2917">
        <w:rPr>
          <w:b/>
          <w:bCs/>
          <w:lang w:val="en-US"/>
        </w:rPr>
        <w:t>Subject:</w:t>
      </w:r>
      <w:r w:rsidRPr="005A2917">
        <w:rPr>
          <w:lang w:val="en-US"/>
        </w:rPr>
        <w:t xml:space="preserve"> RE: Par VIIS MKN </w:t>
      </w:r>
      <w:proofErr w:type="spellStart"/>
      <w:r w:rsidRPr="005A2917">
        <w:rPr>
          <w:lang w:val="en-US"/>
        </w:rPr>
        <w:t>projektu</w:t>
      </w:r>
      <w:proofErr w:type="spellEnd"/>
      <w:r w:rsidRPr="005A2917">
        <w:rPr>
          <w:lang w:val="en-US"/>
        </w:rPr>
        <w:t xml:space="preserve"> (25-TA-2676) - </w:t>
      </w:r>
      <w:proofErr w:type="spellStart"/>
      <w:r w:rsidRPr="005A2917">
        <w:rPr>
          <w:lang w:val="en-US"/>
        </w:rPr>
        <w:t>saskaņošanai</w:t>
      </w:r>
      <w:proofErr w:type="spellEnd"/>
    </w:p>
    <w:p w14:paraId="666804A5" w14:textId="77777777" w:rsidR="005A2917" w:rsidRPr="005A2917" w:rsidRDefault="005A2917" w:rsidP="005A2917"/>
    <w:p w14:paraId="3F87132B" w14:textId="77777777" w:rsidR="005A2917" w:rsidRPr="005A2917" w:rsidRDefault="005A2917" w:rsidP="005A2917">
      <w:r w:rsidRPr="005A2917">
        <w:rPr>
          <w:b/>
          <w:bCs/>
        </w:rPr>
        <w:t>INFORMĀCIJAI:</w:t>
      </w:r>
      <w:r w:rsidRPr="005A2917">
        <w:t xml:space="preserve"> E-pasta vēstules sūtītājs ir ārējais adresāts. </w:t>
      </w:r>
    </w:p>
    <w:p w14:paraId="3BF741AC" w14:textId="77777777" w:rsidR="005A2917" w:rsidRPr="005A2917" w:rsidRDefault="005A2917" w:rsidP="005A2917"/>
    <w:p w14:paraId="179F304A" w14:textId="77777777" w:rsidR="005A2917" w:rsidRPr="005A2917" w:rsidRDefault="005A2917" w:rsidP="005A2917">
      <w:r w:rsidRPr="005A2917">
        <w:t>Labdien,</w:t>
      </w:r>
    </w:p>
    <w:p w14:paraId="510C4153" w14:textId="77777777" w:rsidR="005A2917" w:rsidRPr="005A2917" w:rsidRDefault="005A2917" w:rsidP="005A2917">
      <w:r w:rsidRPr="005A2917">
        <w:t>Viedās administrācijas un reģionālās attīstības ministrija saskaņo precizētā Ministru kabineta noteikumu projekta “Grozījumi Ministru kabineta 2019. gada 25. jūnija noteikumos Nr. 276 “Valsts izglītības informācijas sistēmas noteikumi”” (25-TA-2676) tālāku virzību.</w:t>
      </w:r>
    </w:p>
    <w:p w14:paraId="5E330111" w14:textId="77777777" w:rsidR="005A2917" w:rsidRPr="005A2917" w:rsidRDefault="005A2917" w:rsidP="005A2917"/>
    <w:p w14:paraId="65BCC2F0" w14:textId="77777777" w:rsidR="005A2917" w:rsidRPr="005A2917" w:rsidRDefault="005A2917" w:rsidP="005A2917">
      <w:r w:rsidRPr="005A2917">
        <w:t>Ar cieņu,</w:t>
      </w:r>
    </w:p>
    <w:p w14:paraId="158F6242" w14:textId="77777777" w:rsidR="005A2917" w:rsidRPr="005A2917" w:rsidRDefault="005A2917" w:rsidP="005A2917">
      <w:r w:rsidRPr="005A2917">
        <w:t> </w:t>
      </w:r>
    </w:p>
    <w:p w14:paraId="38B93520" w14:textId="77777777" w:rsidR="005A2917" w:rsidRPr="005A2917" w:rsidRDefault="005A2917" w:rsidP="005A2917">
      <w:r w:rsidRPr="005A2917">
        <w:t xml:space="preserve">Jānis </w:t>
      </w:r>
      <w:proofErr w:type="spellStart"/>
      <w:r w:rsidRPr="005A2917">
        <w:t>Ilgavižs</w:t>
      </w:r>
      <w:proofErr w:type="spellEnd"/>
    </w:p>
    <w:p w14:paraId="3437DA7A" w14:textId="77777777" w:rsidR="005A2917" w:rsidRPr="005A2917" w:rsidRDefault="005A2917" w:rsidP="005A2917">
      <w:r w:rsidRPr="005A2917">
        <w:t>Viedās administrācijas un reģionālās attīstības ministrija</w:t>
      </w:r>
    </w:p>
    <w:p w14:paraId="5DC54998" w14:textId="77777777" w:rsidR="005A2917" w:rsidRPr="005A2917" w:rsidRDefault="005A2917" w:rsidP="005A2917">
      <w:r w:rsidRPr="005A2917">
        <w:t>Valsts ilgtspējīgas attīstības plānošanas departaments</w:t>
      </w:r>
    </w:p>
    <w:p w14:paraId="74A52CCC" w14:textId="77777777" w:rsidR="005A2917" w:rsidRPr="005A2917" w:rsidRDefault="005A2917" w:rsidP="005A2917">
      <w:r w:rsidRPr="005A2917">
        <w:t>Reģionālās attīstības plānošanas nodaļa</w:t>
      </w:r>
    </w:p>
    <w:p w14:paraId="7FB4937A" w14:textId="77777777" w:rsidR="005A2917" w:rsidRPr="005A2917" w:rsidRDefault="005A2917" w:rsidP="005A2917">
      <w:r w:rsidRPr="005A2917">
        <w:t>Vecākais konsultants</w:t>
      </w:r>
    </w:p>
    <w:p w14:paraId="4D8ABBCF" w14:textId="77777777" w:rsidR="005A2917" w:rsidRPr="005A2917" w:rsidRDefault="005A2917" w:rsidP="005A2917">
      <w:r w:rsidRPr="005A2917">
        <w:t>Tālr. 66016721</w:t>
      </w:r>
    </w:p>
    <w:p w14:paraId="5E53E437" w14:textId="77777777" w:rsidR="005A2917" w:rsidRPr="005A2917" w:rsidRDefault="005A2917" w:rsidP="005A2917">
      <w:r w:rsidRPr="005A2917">
        <w:t xml:space="preserve">E-pasta adrese: </w:t>
      </w:r>
      <w:hyperlink r:id="rId4" w:history="1">
        <w:r w:rsidRPr="005A2917">
          <w:rPr>
            <w:rStyle w:val="Hyperlink"/>
          </w:rPr>
          <w:t>janis.ilgavizs@varam.gov.lv</w:t>
        </w:r>
      </w:hyperlink>
    </w:p>
    <w:p w14:paraId="53670106" w14:textId="08CDEC29" w:rsidR="005A2917" w:rsidRPr="005A2917" w:rsidRDefault="005A2917" w:rsidP="005A2917">
      <w:r>
        <w:t>____________________________________________________________________________________</w:t>
      </w:r>
    </w:p>
    <w:p w14:paraId="319F245D" w14:textId="77777777" w:rsidR="005A2917" w:rsidRPr="005A2917" w:rsidRDefault="005A2917" w:rsidP="005A2917"/>
    <w:p w14:paraId="4142CDD1" w14:textId="77777777" w:rsidR="005A2917" w:rsidRPr="005A2917" w:rsidRDefault="005A2917" w:rsidP="005A2917">
      <w:pPr>
        <w:rPr>
          <w:lang w:val="en-US"/>
        </w:rPr>
      </w:pPr>
      <w:r w:rsidRPr="005A2917">
        <w:rPr>
          <w:b/>
          <w:bCs/>
          <w:lang w:val="en-US"/>
        </w:rPr>
        <w:t>From:</w:t>
      </w:r>
      <w:r w:rsidRPr="005A2917">
        <w:rPr>
          <w:lang w:val="en-US"/>
        </w:rPr>
        <w:t xml:space="preserve"> Ieva Ervalde &lt;</w:t>
      </w:r>
      <w:hyperlink r:id="rId5" w:history="1">
        <w:r w:rsidRPr="005A2917">
          <w:rPr>
            <w:rStyle w:val="Hyperlink"/>
            <w:lang w:val="en-US"/>
          </w:rPr>
          <w:t>ieva.ervalde@izm.gov.lv</w:t>
        </w:r>
      </w:hyperlink>
      <w:r w:rsidRPr="005A2917">
        <w:rPr>
          <w:lang w:val="en-US"/>
        </w:rPr>
        <w:t xml:space="preserve">&gt; </w:t>
      </w:r>
      <w:r w:rsidRPr="005A2917">
        <w:rPr>
          <w:lang w:val="en-US"/>
        </w:rPr>
        <w:br/>
      </w:r>
      <w:r w:rsidRPr="005A2917">
        <w:rPr>
          <w:b/>
          <w:bCs/>
          <w:lang w:val="en-US"/>
        </w:rPr>
        <w:t>Sent:</w:t>
      </w:r>
      <w:r w:rsidRPr="005A2917">
        <w:rPr>
          <w:lang w:val="en-US"/>
        </w:rPr>
        <w:t xml:space="preserve"> Wednesday, May 13, 2026 10:07 AM</w:t>
      </w:r>
      <w:r w:rsidRPr="005A2917">
        <w:rPr>
          <w:lang w:val="en-US"/>
        </w:rPr>
        <w:br/>
      </w:r>
      <w:r w:rsidRPr="005A2917">
        <w:rPr>
          <w:b/>
          <w:bCs/>
          <w:lang w:val="en-US"/>
        </w:rPr>
        <w:t>To:</w:t>
      </w:r>
      <w:r w:rsidRPr="005A2917">
        <w:rPr>
          <w:lang w:val="en-US"/>
        </w:rPr>
        <w:t xml:space="preserve"> Jānis </w:t>
      </w:r>
      <w:proofErr w:type="spellStart"/>
      <w:r w:rsidRPr="005A2917">
        <w:rPr>
          <w:lang w:val="en-US"/>
        </w:rPr>
        <w:t>Ilgavižs</w:t>
      </w:r>
      <w:proofErr w:type="spellEnd"/>
      <w:r w:rsidRPr="005A2917">
        <w:rPr>
          <w:lang w:val="en-US"/>
        </w:rPr>
        <w:t xml:space="preserve"> &lt;</w:t>
      </w:r>
      <w:hyperlink r:id="rId6" w:history="1">
        <w:r w:rsidRPr="005A2917">
          <w:rPr>
            <w:rStyle w:val="Hyperlink"/>
            <w:lang w:val="en-US"/>
          </w:rPr>
          <w:t>Janis.Ilgavizs@varam.gov.lv</w:t>
        </w:r>
      </w:hyperlink>
      <w:r w:rsidRPr="005A2917">
        <w:rPr>
          <w:lang w:val="en-US"/>
        </w:rPr>
        <w:t xml:space="preserve">&gt;; Ilona </w:t>
      </w:r>
      <w:proofErr w:type="spellStart"/>
      <w:r w:rsidRPr="005A2917">
        <w:rPr>
          <w:lang w:val="en-US"/>
        </w:rPr>
        <w:t>Puide</w:t>
      </w:r>
      <w:proofErr w:type="spellEnd"/>
      <w:r w:rsidRPr="005A2917">
        <w:rPr>
          <w:lang w:val="en-US"/>
        </w:rPr>
        <w:t xml:space="preserve"> &lt;</w:t>
      </w:r>
      <w:hyperlink r:id="rId7" w:history="1">
        <w:r w:rsidRPr="005A2917">
          <w:rPr>
            <w:rStyle w:val="Hyperlink"/>
            <w:lang w:val="en-US"/>
          </w:rPr>
          <w:t>Ilona.Puide@varam.gov.lv</w:t>
        </w:r>
      </w:hyperlink>
      <w:r w:rsidRPr="005A2917">
        <w:rPr>
          <w:lang w:val="en-US"/>
        </w:rPr>
        <w:t xml:space="preserve">&gt;; </w:t>
      </w:r>
      <w:proofErr w:type="spellStart"/>
      <w:r w:rsidRPr="005A2917">
        <w:rPr>
          <w:lang w:val="en-US"/>
        </w:rPr>
        <w:t>Jevgēnija</w:t>
      </w:r>
      <w:proofErr w:type="spellEnd"/>
      <w:r w:rsidRPr="005A2917">
        <w:rPr>
          <w:lang w:val="en-US"/>
        </w:rPr>
        <w:t xml:space="preserve"> </w:t>
      </w:r>
      <w:proofErr w:type="spellStart"/>
      <w:r w:rsidRPr="005A2917">
        <w:rPr>
          <w:lang w:val="en-US"/>
        </w:rPr>
        <w:t>Butņicka</w:t>
      </w:r>
      <w:proofErr w:type="spellEnd"/>
      <w:r w:rsidRPr="005A2917">
        <w:rPr>
          <w:lang w:val="en-US"/>
        </w:rPr>
        <w:t xml:space="preserve"> &lt;</w:t>
      </w:r>
      <w:hyperlink r:id="rId8" w:history="1">
        <w:r w:rsidRPr="005A2917">
          <w:rPr>
            <w:rStyle w:val="Hyperlink"/>
            <w:lang w:val="en-US"/>
          </w:rPr>
          <w:t>Jevgenija.Butnicka@varam.gov.lv</w:t>
        </w:r>
      </w:hyperlink>
      <w:r w:rsidRPr="005A2917">
        <w:rPr>
          <w:lang w:val="en-US"/>
        </w:rPr>
        <w:t xml:space="preserve">&gt;; </w:t>
      </w:r>
      <w:proofErr w:type="spellStart"/>
      <w:r w:rsidRPr="005A2917">
        <w:rPr>
          <w:lang w:val="en-US"/>
        </w:rPr>
        <w:t>Sabīna</w:t>
      </w:r>
      <w:proofErr w:type="spellEnd"/>
      <w:r w:rsidRPr="005A2917">
        <w:rPr>
          <w:lang w:val="en-US"/>
        </w:rPr>
        <w:t xml:space="preserve"> Liepa &lt;</w:t>
      </w:r>
      <w:hyperlink r:id="rId9" w:history="1">
        <w:r w:rsidRPr="005A2917">
          <w:rPr>
            <w:rStyle w:val="Hyperlink"/>
            <w:lang w:val="en-US"/>
          </w:rPr>
          <w:t>Sabina.Liepa@varam.gov.lv</w:t>
        </w:r>
      </w:hyperlink>
      <w:r w:rsidRPr="005A2917">
        <w:rPr>
          <w:lang w:val="en-US"/>
        </w:rPr>
        <w:t xml:space="preserve">&gt;; </w:t>
      </w:r>
      <w:proofErr w:type="spellStart"/>
      <w:r w:rsidRPr="005A2917">
        <w:rPr>
          <w:lang w:val="en-US"/>
        </w:rPr>
        <w:t>Dāvis</w:t>
      </w:r>
      <w:proofErr w:type="spellEnd"/>
      <w:r w:rsidRPr="005A2917">
        <w:rPr>
          <w:lang w:val="en-US"/>
        </w:rPr>
        <w:t xml:space="preserve"> </w:t>
      </w:r>
      <w:proofErr w:type="spellStart"/>
      <w:r w:rsidRPr="005A2917">
        <w:rPr>
          <w:lang w:val="en-US"/>
        </w:rPr>
        <w:t>Melnalksnis</w:t>
      </w:r>
      <w:proofErr w:type="spellEnd"/>
      <w:r w:rsidRPr="005A2917">
        <w:rPr>
          <w:lang w:val="en-US"/>
        </w:rPr>
        <w:t xml:space="preserve"> &lt;</w:t>
      </w:r>
      <w:hyperlink r:id="rId10" w:history="1">
        <w:r w:rsidRPr="005A2917">
          <w:rPr>
            <w:rStyle w:val="Hyperlink"/>
            <w:lang w:val="en-US"/>
          </w:rPr>
          <w:t>Davis.Melnalksnis@varam.gov.lv</w:t>
        </w:r>
      </w:hyperlink>
      <w:r w:rsidRPr="005A2917">
        <w:rPr>
          <w:lang w:val="en-US"/>
        </w:rPr>
        <w:t>&gt;</w:t>
      </w:r>
      <w:r w:rsidRPr="005A2917">
        <w:rPr>
          <w:lang w:val="en-US"/>
        </w:rPr>
        <w:br/>
      </w:r>
      <w:r w:rsidRPr="005A2917">
        <w:rPr>
          <w:b/>
          <w:bCs/>
          <w:lang w:val="en-US"/>
        </w:rPr>
        <w:t>Cc:</w:t>
      </w:r>
      <w:r w:rsidRPr="005A2917">
        <w:rPr>
          <w:lang w:val="en-US"/>
        </w:rPr>
        <w:t xml:space="preserve"> Rūdolfs Kalvāns &lt;</w:t>
      </w:r>
      <w:hyperlink r:id="rId11" w:history="1">
        <w:r w:rsidRPr="005A2917">
          <w:rPr>
            <w:rStyle w:val="Hyperlink"/>
            <w:lang w:val="en-US"/>
          </w:rPr>
          <w:t>Rudolfs.Kalvans@izm.gov.lv</w:t>
        </w:r>
      </w:hyperlink>
      <w:r w:rsidRPr="005A2917">
        <w:rPr>
          <w:lang w:val="en-US"/>
        </w:rPr>
        <w:t>&gt;; Guntis Jēkabsons &lt;</w:t>
      </w:r>
      <w:hyperlink r:id="rId12" w:history="1">
        <w:r w:rsidRPr="005A2917">
          <w:rPr>
            <w:rStyle w:val="Hyperlink"/>
            <w:lang w:val="en-US"/>
          </w:rPr>
          <w:t>Guntis.Jekabsons@izm.gov.lv</w:t>
        </w:r>
      </w:hyperlink>
      <w:r w:rsidRPr="005A2917">
        <w:rPr>
          <w:lang w:val="en-US"/>
        </w:rPr>
        <w:t>&gt;</w:t>
      </w:r>
      <w:r w:rsidRPr="005A2917">
        <w:rPr>
          <w:lang w:val="en-US"/>
        </w:rPr>
        <w:br/>
      </w:r>
      <w:r w:rsidRPr="005A2917">
        <w:rPr>
          <w:b/>
          <w:bCs/>
          <w:lang w:val="en-US"/>
        </w:rPr>
        <w:lastRenderedPageBreak/>
        <w:t>Subject:</w:t>
      </w:r>
      <w:r w:rsidRPr="005A2917">
        <w:rPr>
          <w:lang w:val="en-US"/>
        </w:rPr>
        <w:t xml:space="preserve"> Par VIIS MKN </w:t>
      </w:r>
      <w:proofErr w:type="spellStart"/>
      <w:r w:rsidRPr="005A2917">
        <w:rPr>
          <w:lang w:val="en-US"/>
        </w:rPr>
        <w:t>projektu</w:t>
      </w:r>
      <w:proofErr w:type="spellEnd"/>
      <w:r w:rsidRPr="005A2917">
        <w:rPr>
          <w:lang w:val="en-US"/>
        </w:rPr>
        <w:t xml:space="preserve"> (25-TA-2676) - </w:t>
      </w:r>
      <w:proofErr w:type="spellStart"/>
      <w:r w:rsidRPr="005A2917">
        <w:rPr>
          <w:lang w:val="en-US"/>
        </w:rPr>
        <w:t>saskaņošanai</w:t>
      </w:r>
      <w:proofErr w:type="spellEnd"/>
      <w:r w:rsidRPr="005A2917">
        <w:rPr>
          <w:lang w:val="en-US"/>
        </w:rPr>
        <w:br/>
      </w:r>
      <w:r w:rsidRPr="005A2917">
        <w:rPr>
          <w:b/>
          <w:bCs/>
          <w:lang w:val="en-US"/>
        </w:rPr>
        <w:t>Importance:</w:t>
      </w:r>
      <w:r w:rsidRPr="005A2917">
        <w:rPr>
          <w:lang w:val="en-US"/>
        </w:rPr>
        <w:t xml:space="preserve"> High</w:t>
      </w:r>
    </w:p>
    <w:p w14:paraId="3ADE9016" w14:textId="77777777" w:rsidR="005A2917" w:rsidRPr="005A2917" w:rsidRDefault="005A2917" w:rsidP="005A2917"/>
    <w:p w14:paraId="074A6893" w14:textId="77777777" w:rsidR="005A2917" w:rsidRPr="005A2917" w:rsidRDefault="005A2917" w:rsidP="005A2917">
      <w:pPr>
        <w:rPr>
          <w:lang w:val="en-US"/>
        </w:rPr>
      </w:pPr>
      <w:proofErr w:type="spellStart"/>
      <w:r w:rsidRPr="005A2917">
        <w:rPr>
          <w:lang w:val="en-US"/>
        </w:rPr>
        <w:t>Labdien</w:t>
      </w:r>
      <w:proofErr w:type="spellEnd"/>
      <w:r w:rsidRPr="005A2917">
        <w:rPr>
          <w:lang w:val="en-US"/>
        </w:rPr>
        <w:t>!</w:t>
      </w:r>
    </w:p>
    <w:p w14:paraId="4C9A74F1" w14:textId="77777777" w:rsidR="005A2917" w:rsidRPr="005A2917" w:rsidRDefault="005A2917" w:rsidP="005A2917">
      <w:pPr>
        <w:rPr>
          <w:lang w:val="en-US"/>
        </w:rPr>
      </w:pPr>
      <w:r w:rsidRPr="005A2917">
        <w:rPr>
          <w:lang w:val="en-US"/>
        </w:rPr>
        <w:t xml:space="preserve">No </w:t>
      </w:r>
      <w:proofErr w:type="spellStart"/>
      <w:r w:rsidRPr="005A2917">
        <w:rPr>
          <w:lang w:val="en-US"/>
        </w:rPr>
        <w:t>Viedās</w:t>
      </w:r>
      <w:proofErr w:type="spellEnd"/>
      <w:r w:rsidRPr="005A2917">
        <w:rPr>
          <w:lang w:val="en-US"/>
        </w:rPr>
        <w:t xml:space="preserve"> </w:t>
      </w:r>
      <w:proofErr w:type="spellStart"/>
      <w:r w:rsidRPr="005A2917">
        <w:rPr>
          <w:lang w:val="en-US"/>
        </w:rPr>
        <w:t>administrācijas</w:t>
      </w:r>
      <w:proofErr w:type="spellEnd"/>
      <w:r w:rsidRPr="005A2917">
        <w:rPr>
          <w:lang w:val="en-US"/>
        </w:rPr>
        <w:t xml:space="preserve"> un </w:t>
      </w:r>
      <w:proofErr w:type="spellStart"/>
      <w:r w:rsidRPr="005A2917">
        <w:rPr>
          <w:lang w:val="en-US"/>
        </w:rPr>
        <w:t>reģionālās</w:t>
      </w:r>
      <w:proofErr w:type="spellEnd"/>
      <w:r w:rsidRPr="005A2917">
        <w:rPr>
          <w:lang w:val="en-US"/>
        </w:rPr>
        <w:t xml:space="preserve"> </w:t>
      </w:r>
      <w:proofErr w:type="spellStart"/>
      <w:r w:rsidRPr="005A2917">
        <w:rPr>
          <w:lang w:val="en-US"/>
        </w:rPr>
        <w:t>attīstības</w:t>
      </w:r>
      <w:proofErr w:type="spellEnd"/>
      <w:r w:rsidRPr="005A2917">
        <w:rPr>
          <w:lang w:val="en-US"/>
        </w:rPr>
        <w:t xml:space="preserve"> </w:t>
      </w:r>
      <w:proofErr w:type="spellStart"/>
      <w:r w:rsidRPr="005A2917">
        <w:rPr>
          <w:lang w:val="en-US"/>
        </w:rPr>
        <w:t>ministrijas</w:t>
      </w:r>
      <w:proofErr w:type="spellEnd"/>
      <w:r w:rsidRPr="005A2917">
        <w:rPr>
          <w:lang w:val="en-US"/>
        </w:rPr>
        <w:t xml:space="preserve"> (VARAM) </w:t>
      </w:r>
      <w:proofErr w:type="spellStart"/>
      <w:r w:rsidRPr="005A2917">
        <w:rPr>
          <w:lang w:val="en-US"/>
        </w:rPr>
        <w:t>saņemti</w:t>
      </w:r>
      <w:proofErr w:type="spellEnd"/>
      <w:r w:rsidRPr="005A2917">
        <w:rPr>
          <w:lang w:val="en-US"/>
        </w:rPr>
        <w:t xml:space="preserve"> divi </w:t>
      </w:r>
      <w:proofErr w:type="spellStart"/>
      <w:r w:rsidRPr="005A2917">
        <w:rPr>
          <w:lang w:val="en-US"/>
        </w:rPr>
        <w:t>iebildumi</w:t>
      </w:r>
      <w:proofErr w:type="spellEnd"/>
      <w:r w:rsidRPr="005A2917">
        <w:rPr>
          <w:lang w:val="en-US"/>
        </w:rPr>
        <w:t xml:space="preserve"> par </w:t>
      </w:r>
      <w:proofErr w:type="spellStart"/>
      <w:r w:rsidRPr="005A2917">
        <w:rPr>
          <w:lang w:val="en-US"/>
        </w:rPr>
        <w:t>tiesību</w:t>
      </w:r>
      <w:proofErr w:type="spellEnd"/>
      <w:r w:rsidRPr="005A2917">
        <w:rPr>
          <w:lang w:val="en-US"/>
        </w:rPr>
        <w:t xml:space="preserve"> </w:t>
      </w:r>
      <w:proofErr w:type="spellStart"/>
      <w:r w:rsidRPr="005A2917">
        <w:rPr>
          <w:lang w:val="en-US"/>
        </w:rPr>
        <w:t>aktu</w:t>
      </w:r>
      <w:proofErr w:type="spellEnd"/>
      <w:r w:rsidRPr="005A2917">
        <w:rPr>
          <w:lang w:val="en-US"/>
        </w:rPr>
        <w:t xml:space="preserve"> </w:t>
      </w:r>
      <w:proofErr w:type="spellStart"/>
      <w:r w:rsidRPr="005A2917">
        <w:rPr>
          <w:lang w:val="en-US"/>
        </w:rPr>
        <w:t>projektu</w:t>
      </w:r>
      <w:proofErr w:type="spellEnd"/>
      <w:r w:rsidRPr="005A2917">
        <w:rPr>
          <w:lang w:val="en-US"/>
        </w:rPr>
        <w:t xml:space="preserve"> “</w:t>
      </w:r>
      <w:proofErr w:type="spellStart"/>
      <w:r w:rsidRPr="005A2917">
        <w:rPr>
          <w:lang w:val="en-US"/>
        </w:rPr>
        <w:t>Grozījumi</w:t>
      </w:r>
      <w:proofErr w:type="spellEnd"/>
      <w:r w:rsidRPr="005A2917">
        <w:rPr>
          <w:lang w:val="en-US"/>
        </w:rPr>
        <w:t xml:space="preserve"> </w:t>
      </w:r>
      <w:proofErr w:type="spellStart"/>
      <w:r w:rsidRPr="005A2917">
        <w:rPr>
          <w:lang w:val="en-US"/>
        </w:rPr>
        <w:t>Ministru</w:t>
      </w:r>
      <w:proofErr w:type="spellEnd"/>
      <w:r w:rsidRPr="005A2917">
        <w:rPr>
          <w:lang w:val="en-US"/>
        </w:rPr>
        <w:t xml:space="preserve"> </w:t>
      </w:r>
      <w:proofErr w:type="spellStart"/>
      <w:r w:rsidRPr="005A2917">
        <w:rPr>
          <w:lang w:val="en-US"/>
        </w:rPr>
        <w:t>kabineta</w:t>
      </w:r>
      <w:proofErr w:type="spellEnd"/>
      <w:r w:rsidRPr="005A2917">
        <w:rPr>
          <w:lang w:val="en-US"/>
        </w:rPr>
        <w:t xml:space="preserve"> 2019. gada 25. </w:t>
      </w:r>
      <w:proofErr w:type="spellStart"/>
      <w:r w:rsidRPr="005A2917">
        <w:rPr>
          <w:lang w:val="en-US"/>
        </w:rPr>
        <w:t>jūnija</w:t>
      </w:r>
      <w:proofErr w:type="spellEnd"/>
      <w:r w:rsidRPr="005A2917">
        <w:rPr>
          <w:lang w:val="en-US"/>
        </w:rPr>
        <w:t xml:space="preserve"> </w:t>
      </w:r>
      <w:proofErr w:type="spellStart"/>
      <w:r w:rsidRPr="005A2917">
        <w:rPr>
          <w:lang w:val="en-US"/>
        </w:rPr>
        <w:t>noteikumos</w:t>
      </w:r>
      <w:proofErr w:type="spellEnd"/>
      <w:r w:rsidRPr="005A2917">
        <w:rPr>
          <w:lang w:val="en-US"/>
        </w:rPr>
        <w:t xml:space="preserve"> Nr. 276 “Valsts izglītības </w:t>
      </w:r>
      <w:proofErr w:type="spellStart"/>
      <w:r w:rsidRPr="005A2917">
        <w:rPr>
          <w:lang w:val="en-US"/>
        </w:rPr>
        <w:t>informācijas</w:t>
      </w:r>
      <w:proofErr w:type="spellEnd"/>
      <w:r w:rsidRPr="005A2917">
        <w:rPr>
          <w:lang w:val="en-US"/>
        </w:rPr>
        <w:t xml:space="preserve"> </w:t>
      </w:r>
      <w:proofErr w:type="spellStart"/>
      <w:r w:rsidRPr="005A2917">
        <w:rPr>
          <w:lang w:val="en-US"/>
        </w:rPr>
        <w:t>sistēmas</w:t>
      </w:r>
      <w:proofErr w:type="spellEnd"/>
      <w:r w:rsidRPr="005A2917">
        <w:rPr>
          <w:lang w:val="en-US"/>
        </w:rPr>
        <w:t xml:space="preserve"> </w:t>
      </w:r>
      <w:proofErr w:type="spellStart"/>
      <w:r w:rsidRPr="005A2917">
        <w:rPr>
          <w:lang w:val="en-US"/>
        </w:rPr>
        <w:t>noteikumi</w:t>
      </w:r>
      <w:proofErr w:type="spellEnd"/>
      <w:r w:rsidRPr="005A2917">
        <w:rPr>
          <w:lang w:val="en-US"/>
        </w:rPr>
        <w:t>”” (25-TA-2676).</w:t>
      </w:r>
    </w:p>
    <w:p w14:paraId="5C851B77" w14:textId="77777777" w:rsidR="005A2917" w:rsidRPr="005A2917" w:rsidRDefault="005A2917" w:rsidP="005A2917">
      <w:pPr>
        <w:rPr>
          <w:lang w:val="en-US"/>
        </w:rPr>
      </w:pPr>
      <w:proofErr w:type="spellStart"/>
      <w:r w:rsidRPr="005A2917">
        <w:rPr>
          <w:lang w:val="en-US"/>
        </w:rPr>
        <w:t>Kā</w:t>
      </w:r>
      <w:proofErr w:type="spellEnd"/>
      <w:r w:rsidRPr="005A2917">
        <w:rPr>
          <w:lang w:val="en-US"/>
        </w:rPr>
        <w:t xml:space="preserve"> </w:t>
      </w:r>
      <w:proofErr w:type="spellStart"/>
      <w:r w:rsidRPr="005A2917">
        <w:rPr>
          <w:lang w:val="en-US"/>
        </w:rPr>
        <w:t>vakar</w:t>
      </w:r>
      <w:proofErr w:type="spellEnd"/>
      <w:r w:rsidRPr="005A2917">
        <w:rPr>
          <w:lang w:val="en-US"/>
        </w:rPr>
        <w:t xml:space="preserve"> </w:t>
      </w:r>
      <w:proofErr w:type="spellStart"/>
      <w:r w:rsidRPr="005A2917">
        <w:rPr>
          <w:lang w:val="en-US"/>
        </w:rPr>
        <w:t>vienojāmies</w:t>
      </w:r>
      <w:proofErr w:type="spellEnd"/>
      <w:r w:rsidRPr="005A2917">
        <w:rPr>
          <w:lang w:val="en-US"/>
        </w:rPr>
        <w:t xml:space="preserve"> </w:t>
      </w:r>
      <w:proofErr w:type="spellStart"/>
      <w:r w:rsidRPr="005A2917">
        <w:rPr>
          <w:lang w:val="en-US"/>
        </w:rPr>
        <w:t>sanāksmes</w:t>
      </w:r>
      <w:proofErr w:type="spellEnd"/>
      <w:r w:rsidRPr="005A2917">
        <w:rPr>
          <w:lang w:val="en-US"/>
        </w:rPr>
        <w:t xml:space="preserve"> </w:t>
      </w:r>
      <w:proofErr w:type="spellStart"/>
      <w:r w:rsidRPr="005A2917">
        <w:rPr>
          <w:lang w:val="en-US"/>
        </w:rPr>
        <w:t>laikā</w:t>
      </w:r>
      <w:proofErr w:type="spellEnd"/>
      <w:r w:rsidRPr="005A2917">
        <w:rPr>
          <w:lang w:val="en-US"/>
        </w:rPr>
        <w:t xml:space="preserve">, </w:t>
      </w:r>
      <w:proofErr w:type="spellStart"/>
      <w:r w:rsidRPr="005A2917">
        <w:rPr>
          <w:lang w:val="en-US"/>
        </w:rPr>
        <w:t>ministrija</w:t>
      </w:r>
      <w:proofErr w:type="spellEnd"/>
      <w:r w:rsidRPr="005A2917">
        <w:rPr>
          <w:lang w:val="en-US"/>
        </w:rPr>
        <w:t xml:space="preserve"> </w:t>
      </w:r>
      <w:proofErr w:type="spellStart"/>
      <w:r w:rsidRPr="005A2917">
        <w:rPr>
          <w:lang w:val="en-US"/>
        </w:rPr>
        <w:t>ir</w:t>
      </w:r>
      <w:proofErr w:type="spellEnd"/>
      <w:r w:rsidRPr="005A2917">
        <w:rPr>
          <w:lang w:val="en-US"/>
        </w:rPr>
        <w:t xml:space="preserve"> </w:t>
      </w:r>
      <w:proofErr w:type="spellStart"/>
      <w:r w:rsidRPr="005A2917">
        <w:rPr>
          <w:lang w:val="en-US"/>
        </w:rPr>
        <w:t>gatava</w:t>
      </w:r>
      <w:proofErr w:type="spellEnd"/>
      <w:r w:rsidRPr="005A2917">
        <w:rPr>
          <w:lang w:val="en-US"/>
        </w:rPr>
        <w:t xml:space="preserve"> </w:t>
      </w:r>
      <w:proofErr w:type="spellStart"/>
      <w:r w:rsidRPr="005A2917">
        <w:rPr>
          <w:lang w:val="en-US"/>
        </w:rPr>
        <w:t>ņemt</w:t>
      </w:r>
      <w:proofErr w:type="spellEnd"/>
      <w:r w:rsidRPr="005A2917">
        <w:rPr>
          <w:lang w:val="en-US"/>
        </w:rPr>
        <w:t xml:space="preserve"> </w:t>
      </w:r>
      <w:proofErr w:type="spellStart"/>
      <w:r w:rsidRPr="005A2917">
        <w:rPr>
          <w:lang w:val="en-US"/>
        </w:rPr>
        <w:t>vērā</w:t>
      </w:r>
      <w:proofErr w:type="spellEnd"/>
      <w:r w:rsidRPr="005A2917">
        <w:rPr>
          <w:lang w:val="en-US"/>
        </w:rPr>
        <w:t xml:space="preserve"> VARAM </w:t>
      </w:r>
      <w:proofErr w:type="spellStart"/>
      <w:r w:rsidRPr="005A2917">
        <w:rPr>
          <w:lang w:val="en-US"/>
        </w:rPr>
        <w:t>iebildumus</w:t>
      </w:r>
      <w:proofErr w:type="spellEnd"/>
      <w:r w:rsidRPr="005A2917">
        <w:rPr>
          <w:lang w:val="en-US"/>
        </w:rPr>
        <w:t xml:space="preserve"> un </w:t>
      </w:r>
      <w:proofErr w:type="spellStart"/>
      <w:r w:rsidRPr="005A2917">
        <w:rPr>
          <w:lang w:val="en-US"/>
        </w:rPr>
        <w:t>vienlaikus</w:t>
      </w:r>
      <w:proofErr w:type="spellEnd"/>
      <w:r w:rsidRPr="005A2917">
        <w:rPr>
          <w:lang w:val="en-US"/>
        </w:rPr>
        <w:t xml:space="preserve"> </w:t>
      </w:r>
      <w:proofErr w:type="spellStart"/>
      <w:r w:rsidRPr="005A2917">
        <w:rPr>
          <w:lang w:val="en-US"/>
        </w:rPr>
        <w:t>lūdzam</w:t>
      </w:r>
      <w:proofErr w:type="spellEnd"/>
      <w:r w:rsidRPr="005A2917">
        <w:rPr>
          <w:lang w:val="en-US"/>
        </w:rPr>
        <w:t xml:space="preserve"> </w:t>
      </w:r>
      <w:proofErr w:type="spellStart"/>
      <w:r w:rsidRPr="005A2917">
        <w:rPr>
          <w:lang w:val="en-US"/>
        </w:rPr>
        <w:t>līdz</w:t>
      </w:r>
      <w:proofErr w:type="spellEnd"/>
      <w:r w:rsidRPr="005A2917">
        <w:rPr>
          <w:lang w:val="en-US"/>
        </w:rPr>
        <w:t xml:space="preserve"> </w:t>
      </w:r>
      <w:proofErr w:type="spellStart"/>
      <w:r w:rsidRPr="005A2917">
        <w:rPr>
          <w:lang w:val="en-US"/>
        </w:rPr>
        <w:t>šodienas</w:t>
      </w:r>
      <w:proofErr w:type="spellEnd"/>
      <w:r w:rsidRPr="005A2917">
        <w:rPr>
          <w:lang w:val="en-US"/>
        </w:rPr>
        <w:t xml:space="preserve">, 13. </w:t>
      </w:r>
      <w:proofErr w:type="spellStart"/>
      <w:r w:rsidRPr="005A2917">
        <w:rPr>
          <w:lang w:val="en-US"/>
        </w:rPr>
        <w:t>maija</w:t>
      </w:r>
      <w:proofErr w:type="spellEnd"/>
      <w:r w:rsidRPr="005A2917">
        <w:rPr>
          <w:lang w:val="en-US"/>
        </w:rPr>
        <w:t xml:space="preserve">, </w:t>
      </w:r>
      <w:proofErr w:type="spellStart"/>
      <w:r w:rsidRPr="005A2917">
        <w:rPr>
          <w:lang w:val="en-US"/>
        </w:rPr>
        <w:t>plkst</w:t>
      </w:r>
      <w:proofErr w:type="spellEnd"/>
      <w:r w:rsidRPr="005A2917">
        <w:rPr>
          <w:lang w:val="en-US"/>
        </w:rPr>
        <w:t xml:space="preserve"> 14.00. </w:t>
      </w:r>
      <w:proofErr w:type="spellStart"/>
      <w:r w:rsidRPr="005A2917">
        <w:rPr>
          <w:lang w:val="en-US"/>
        </w:rPr>
        <w:t>saskaņot</w:t>
      </w:r>
      <w:proofErr w:type="spellEnd"/>
      <w:r w:rsidRPr="005A2917">
        <w:rPr>
          <w:lang w:val="en-US"/>
        </w:rPr>
        <w:t xml:space="preserve"> </w:t>
      </w:r>
      <w:proofErr w:type="spellStart"/>
      <w:r w:rsidRPr="005A2917">
        <w:rPr>
          <w:lang w:val="en-US"/>
        </w:rPr>
        <w:t>atbilstošās</w:t>
      </w:r>
      <w:proofErr w:type="spellEnd"/>
      <w:r w:rsidRPr="005A2917">
        <w:rPr>
          <w:lang w:val="en-US"/>
        </w:rPr>
        <w:t xml:space="preserve"> </w:t>
      </w:r>
      <w:proofErr w:type="spellStart"/>
      <w:r w:rsidRPr="005A2917">
        <w:rPr>
          <w:lang w:val="en-US"/>
        </w:rPr>
        <w:t>redakcijas</w:t>
      </w:r>
      <w:proofErr w:type="spellEnd"/>
      <w:r w:rsidRPr="005A2917">
        <w:rPr>
          <w:lang w:val="en-US"/>
        </w:rPr>
        <w:t xml:space="preserve"> </w:t>
      </w:r>
      <w:proofErr w:type="spellStart"/>
      <w:r w:rsidRPr="005A2917">
        <w:rPr>
          <w:lang w:val="en-US"/>
        </w:rPr>
        <w:t>elektroniski</w:t>
      </w:r>
      <w:proofErr w:type="spellEnd"/>
      <w:r w:rsidRPr="005A2917">
        <w:rPr>
          <w:lang w:val="en-US"/>
        </w:rPr>
        <w:t xml:space="preserve">. </w:t>
      </w:r>
      <w:proofErr w:type="spellStart"/>
      <w:r w:rsidRPr="005A2917">
        <w:rPr>
          <w:lang w:val="en-US"/>
        </w:rPr>
        <w:t>Pielikumā</w:t>
      </w:r>
      <w:proofErr w:type="spellEnd"/>
      <w:r w:rsidRPr="005A2917">
        <w:rPr>
          <w:lang w:val="en-US"/>
        </w:rPr>
        <w:t xml:space="preserve"> </w:t>
      </w:r>
      <w:proofErr w:type="spellStart"/>
      <w:r w:rsidRPr="005A2917">
        <w:rPr>
          <w:lang w:val="en-US"/>
        </w:rPr>
        <w:t>nosūtu</w:t>
      </w:r>
      <w:proofErr w:type="spellEnd"/>
      <w:r w:rsidRPr="005A2917">
        <w:rPr>
          <w:lang w:val="en-US"/>
        </w:rPr>
        <w:t xml:space="preserve"> </w:t>
      </w:r>
      <w:proofErr w:type="spellStart"/>
      <w:r w:rsidRPr="005A2917">
        <w:rPr>
          <w:lang w:val="en-US"/>
        </w:rPr>
        <w:t>precizēto</w:t>
      </w:r>
      <w:proofErr w:type="spellEnd"/>
      <w:r w:rsidRPr="005A2917">
        <w:rPr>
          <w:lang w:val="en-US"/>
        </w:rPr>
        <w:t xml:space="preserve"> </w:t>
      </w:r>
      <w:proofErr w:type="spellStart"/>
      <w:r w:rsidRPr="005A2917">
        <w:rPr>
          <w:lang w:val="en-US"/>
        </w:rPr>
        <w:t>noteikumu</w:t>
      </w:r>
      <w:proofErr w:type="spellEnd"/>
      <w:r w:rsidRPr="005A2917">
        <w:rPr>
          <w:lang w:val="en-US"/>
        </w:rPr>
        <w:t xml:space="preserve"> </w:t>
      </w:r>
      <w:proofErr w:type="spellStart"/>
      <w:r w:rsidRPr="005A2917">
        <w:rPr>
          <w:lang w:val="en-US"/>
        </w:rPr>
        <w:t>grozījumu</w:t>
      </w:r>
      <w:proofErr w:type="spellEnd"/>
      <w:r w:rsidRPr="005A2917">
        <w:rPr>
          <w:lang w:val="en-US"/>
        </w:rPr>
        <w:t xml:space="preserve"> </w:t>
      </w:r>
      <w:proofErr w:type="spellStart"/>
      <w:r w:rsidRPr="005A2917">
        <w:rPr>
          <w:lang w:val="en-US"/>
        </w:rPr>
        <w:t>projektu</w:t>
      </w:r>
      <w:proofErr w:type="spellEnd"/>
      <w:r w:rsidRPr="005A2917">
        <w:rPr>
          <w:lang w:val="en-US"/>
        </w:rPr>
        <w:t xml:space="preserve">, </w:t>
      </w:r>
      <w:proofErr w:type="spellStart"/>
      <w:r w:rsidRPr="005A2917">
        <w:rPr>
          <w:lang w:val="en-US"/>
        </w:rPr>
        <w:t>protokollēmuma</w:t>
      </w:r>
      <w:proofErr w:type="spellEnd"/>
      <w:r w:rsidRPr="005A2917">
        <w:rPr>
          <w:lang w:val="en-US"/>
        </w:rPr>
        <w:t xml:space="preserve"> </w:t>
      </w:r>
      <w:proofErr w:type="spellStart"/>
      <w:r w:rsidRPr="005A2917">
        <w:rPr>
          <w:lang w:val="en-US"/>
        </w:rPr>
        <w:t>projektu</w:t>
      </w:r>
      <w:proofErr w:type="spellEnd"/>
      <w:r w:rsidRPr="005A2917">
        <w:rPr>
          <w:lang w:val="en-US"/>
        </w:rPr>
        <w:t xml:space="preserve">, </w:t>
      </w:r>
      <w:proofErr w:type="spellStart"/>
      <w:r w:rsidRPr="005A2917">
        <w:rPr>
          <w:lang w:val="en-US"/>
        </w:rPr>
        <w:t>anotāciju</w:t>
      </w:r>
      <w:proofErr w:type="spellEnd"/>
      <w:r w:rsidRPr="005A2917">
        <w:rPr>
          <w:lang w:val="en-US"/>
        </w:rPr>
        <w:t xml:space="preserve"> un </w:t>
      </w:r>
      <w:proofErr w:type="spellStart"/>
      <w:r w:rsidRPr="005A2917">
        <w:rPr>
          <w:lang w:val="en-US"/>
        </w:rPr>
        <w:t>izziņu</w:t>
      </w:r>
      <w:proofErr w:type="spellEnd"/>
      <w:r w:rsidRPr="005A2917">
        <w:rPr>
          <w:lang w:val="en-US"/>
        </w:rPr>
        <w:t>.</w:t>
      </w:r>
    </w:p>
    <w:p w14:paraId="797B7CDE" w14:textId="77777777" w:rsidR="005A2917" w:rsidRPr="005A2917" w:rsidRDefault="005A2917" w:rsidP="005A2917">
      <w:pPr>
        <w:rPr>
          <w:lang w:val="en-US"/>
        </w:rPr>
      </w:pPr>
      <w:proofErr w:type="spellStart"/>
      <w:r w:rsidRPr="005A2917">
        <w:rPr>
          <w:lang w:val="en-US"/>
        </w:rPr>
        <w:t>Informējam</w:t>
      </w:r>
      <w:proofErr w:type="spellEnd"/>
      <w:r w:rsidRPr="005A2917">
        <w:rPr>
          <w:lang w:val="en-US"/>
        </w:rPr>
        <w:t xml:space="preserve">, ka </w:t>
      </w:r>
      <w:proofErr w:type="spellStart"/>
      <w:r w:rsidRPr="005A2917">
        <w:rPr>
          <w:lang w:val="en-US"/>
        </w:rPr>
        <w:t>tiesību</w:t>
      </w:r>
      <w:proofErr w:type="spellEnd"/>
      <w:r w:rsidRPr="005A2917">
        <w:rPr>
          <w:lang w:val="en-US"/>
        </w:rPr>
        <w:t xml:space="preserve"> </w:t>
      </w:r>
      <w:proofErr w:type="spellStart"/>
      <w:r w:rsidRPr="005A2917">
        <w:rPr>
          <w:lang w:val="en-US"/>
        </w:rPr>
        <w:t>aktu</w:t>
      </w:r>
      <w:proofErr w:type="spellEnd"/>
      <w:r w:rsidRPr="005A2917">
        <w:rPr>
          <w:lang w:val="en-US"/>
        </w:rPr>
        <w:t xml:space="preserve"> </w:t>
      </w:r>
      <w:proofErr w:type="spellStart"/>
      <w:r w:rsidRPr="005A2917">
        <w:rPr>
          <w:lang w:val="en-US"/>
        </w:rPr>
        <w:t>projekts</w:t>
      </w:r>
      <w:proofErr w:type="spellEnd"/>
      <w:r w:rsidRPr="005A2917">
        <w:rPr>
          <w:lang w:val="en-US"/>
        </w:rPr>
        <w:t xml:space="preserve"> </w:t>
      </w:r>
      <w:proofErr w:type="spellStart"/>
      <w:r w:rsidRPr="005A2917">
        <w:rPr>
          <w:lang w:val="en-US"/>
        </w:rPr>
        <w:t>netiks</w:t>
      </w:r>
      <w:proofErr w:type="spellEnd"/>
      <w:r w:rsidRPr="005A2917">
        <w:rPr>
          <w:lang w:val="en-US"/>
        </w:rPr>
        <w:t xml:space="preserve"> </w:t>
      </w:r>
      <w:proofErr w:type="spellStart"/>
      <w:r w:rsidRPr="005A2917">
        <w:rPr>
          <w:lang w:val="en-US"/>
        </w:rPr>
        <w:t>sūtīts</w:t>
      </w:r>
      <w:proofErr w:type="spellEnd"/>
      <w:r w:rsidRPr="005A2917">
        <w:rPr>
          <w:lang w:val="en-US"/>
        </w:rPr>
        <w:t xml:space="preserve"> </w:t>
      </w:r>
      <w:proofErr w:type="spellStart"/>
      <w:r w:rsidRPr="005A2917">
        <w:rPr>
          <w:lang w:val="en-US"/>
        </w:rPr>
        <w:t>vēlreiz</w:t>
      </w:r>
      <w:proofErr w:type="spellEnd"/>
      <w:r w:rsidRPr="005A2917">
        <w:rPr>
          <w:lang w:val="en-US"/>
        </w:rPr>
        <w:t xml:space="preserve"> </w:t>
      </w:r>
      <w:proofErr w:type="spellStart"/>
      <w:r w:rsidRPr="005A2917">
        <w:rPr>
          <w:lang w:val="en-US"/>
        </w:rPr>
        <w:t>saskaņošanai</w:t>
      </w:r>
      <w:proofErr w:type="spellEnd"/>
      <w:r w:rsidRPr="005A2917">
        <w:rPr>
          <w:lang w:val="en-US"/>
        </w:rPr>
        <w:t xml:space="preserve"> TAP </w:t>
      </w:r>
      <w:proofErr w:type="spellStart"/>
      <w:r w:rsidRPr="005A2917">
        <w:rPr>
          <w:lang w:val="en-US"/>
        </w:rPr>
        <w:t>portālā</w:t>
      </w:r>
      <w:proofErr w:type="spellEnd"/>
      <w:r w:rsidRPr="005A2917">
        <w:rPr>
          <w:lang w:val="en-US"/>
        </w:rPr>
        <w:t>.</w:t>
      </w:r>
    </w:p>
    <w:p w14:paraId="11724C49" w14:textId="77777777" w:rsidR="005A2917" w:rsidRPr="005A2917" w:rsidRDefault="005A2917" w:rsidP="005A2917">
      <w:pPr>
        <w:rPr>
          <w:lang w:val="en-US"/>
        </w:rPr>
      </w:pPr>
    </w:p>
    <w:p w14:paraId="68E534E7" w14:textId="77777777" w:rsidR="005A2917" w:rsidRPr="005A2917" w:rsidRDefault="005A2917" w:rsidP="005A2917">
      <w:pPr>
        <w:rPr>
          <w:i/>
          <w:iCs/>
        </w:rPr>
      </w:pPr>
      <w:r w:rsidRPr="005A2917">
        <w:rPr>
          <w:b/>
          <w:bCs/>
        </w:rPr>
        <w:t>1.</w:t>
      </w:r>
      <w:r w:rsidRPr="005A2917">
        <w:t xml:space="preserve"> </w:t>
      </w:r>
      <w:r w:rsidRPr="005A2917">
        <w:rPr>
          <w:i/>
          <w:iCs/>
        </w:rPr>
        <w:t>Aicinām papildināt MK noteikumu Nr. 276 izdošanas tiesisko pamatojumu ar Izglītības likuma 14. panta 36.</w:t>
      </w:r>
      <w:r w:rsidRPr="005A2917">
        <w:rPr>
          <w:i/>
          <w:iCs/>
          <w:vertAlign w:val="superscript"/>
        </w:rPr>
        <w:t>1 </w:t>
      </w:r>
      <w:r w:rsidRPr="005A2917">
        <w:rPr>
          <w:i/>
          <w:iCs/>
        </w:rPr>
        <w:t>punktu, kā arī veikt grozījumus Izglītības likuma 16.panta 3.daļā, kas šobrīd nosaka, ka VARAM ved un uztur reģistru izglītojamo (no pusotra gada vecuma līdz pamatizglītības ieguves uzsākšanai) uzskaitei, kurā vecāki (personas, kas realizē aizgādību) var elektroniski pieteikt bērnu pirmsskolas izglītības programmu apguvei izglītības iestādē.</w:t>
      </w:r>
    </w:p>
    <w:p w14:paraId="3C2B7E73" w14:textId="77777777" w:rsidR="005A2917" w:rsidRPr="005A2917" w:rsidRDefault="005A2917" w:rsidP="005A2917">
      <w:pPr>
        <w:rPr>
          <w:u w:val="single"/>
        </w:rPr>
      </w:pPr>
      <w:r w:rsidRPr="005A2917">
        <w:rPr>
          <w:u w:val="single"/>
        </w:rPr>
        <w:t xml:space="preserve">Ņemts vērā. </w:t>
      </w:r>
    </w:p>
    <w:p w14:paraId="6B9ED745" w14:textId="77777777" w:rsidR="005A2917" w:rsidRPr="005A2917" w:rsidRDefault="005A2917" w:rsidP="005A2917">
      <w:r w:rsidRPr="005A2917">
        <w:t>Izdošanas tiesiskais pamatojums papildināts ar atsauci uz Izglītības likuma 14. panta 36.</w:t>
      </w:r>
      <w:r w:rsidRPr="005A2917">
        <w:rPr>
          <w:vertAlign w:val="superscript"/>
        </w:rPr>
        <w:t>1 </w:t>
      </w:r>
      <w:r w:rsidRPr="005A2917">
        <w:t>punktu.</w:t>
      </w:r>
    </w:p>
    <w:p w14:paraId="47B55592" w14:textId="77777777" w:rsidR="005A2917" w:rsidRPr="005A2917" w:rsidRDefault="005A2917" w:rsidP="005A2917">
      <w:r w:rsidRPr="005A2917">
        <w:t xml:space="preserve">MK </w:t>
      </w:r>
      <w:proofErr w:type="spellStart"/>
      <w:r w:rsidRPr="005A2917">
        <w:t>protokollēmums</w:t>
      </w:r>
      <w:proofErr w:type="spellEnd"/>
      <w:r w:rsidRPr="005A2917">
        <w:t xml:space="preserve"> papildināts ar jaunu punktu:</w:t>
      </w:r>
    </w:p>
    <w:p w14:paraId="12A0A446" w14:textId="77777777" w:rsidR="005A2917" w:rsidRPr="005A2917" w:rsidRDefault="005A2917" w:rsidP="005A2917">
      <w:r w:rsidRPr="005A2917">
        <w:t>“3. Ņemot vērā Pieteikumu vadības sistēmas izveidi, kā vienotu pakalpojumu, lai iesniegtu pieteikumus izglītojamā uzņemšanai izglītības iestādēs, Izglītības un zinātnes ministrijai līdz 2026.gada 1.decembrim sagatavot un iesniegt izskatīšanai Ministru kabinetā grozījumus Izglītības likumā par 16.panta trešās daļas izslēgšanu.”</w:t>
      </w:r>
    </w:p>
    <w:p w14:paraId="37CAC9ED" w14:textId="77777777" w:rsidR="005A2917" w:rsidRPr="005A2917" w:rsidRDefault="005A2917" w:rsidP="005A2917"/>
    <w:p w14:paraId="79B16149" w14:textId="77777777" w:rsidR="005A2917" w:rsidRPr="005A2917" w:rsidRDefault="005A2917" w:rsidP="005A2917">
      <w:pPr>
        <w:rPr>
          <w:i/>
          <w:iCs/>
        </w:rPr>
      </w:pPr>
      <w:r w:rsidRPr="005A2917">
        <w:rPr>
          <w:b/>
          <w:bCs/>
        </w:rPr>
        <w:t>2.</w:t>
      </w:r>
      <w:r w:rsidRPr="005A2917">
        <w:t xml:space="preserve"> </w:t>
      </w:r>
      <w:r w:rsidRPr="005A2917">
        <w:rPr>
          <w:i/>
          <w:iCs/>
        </w:rPr>
        <w:t>Iekļaut grozījumos punktu, ar kuru būtu noteikts, ka Pieteikumu vadības sistēma ir obligāta (primāra) darba vide pašvaldības izglītības iestāžu pretendentu pieteikumu reģistrēšanai (vai papildus noteikt konkrētu termiņu, ar  kuru iestājas šis sistēmas izmantošanas obligātums, neparedzot izvēles iespējas). Ar attiecīgo informāciju lūdzam papildināt arī noteikumu grozījumu anotāciju.</w:t>
      </w:r>
    </w:p>
    <w:p w14:paraId="24EE25B5" w14:textId="77777777" w:rsidR="005A2917" w:rsidRPr="005A2917" w:rsidRDefault="005A2917" w:rsidP="005A2917">
      <w:pPr>
        <w:rPr>
          <w:u w:val="single"/>
        </w:rPr>
      </w:pPr>
      <w:r w:rsidRPr="005A2917">
        <w:rPr>
          <w:u w:val="single"/>
        </w:rPr>
        <w:t xml:space="preserve">Ņemts vērā. </w:t>
      </w:r>
    </w:p>
    <w:p w14:paraId="5F2951B7" w14:textId="77777777" w:rsidR="005A2917" w:rsidRPr="005A2917" w:rsidRDefault="005A2917" w:rsidP="005A2917">
      <w:r w:rsidRPr="005A2917">
        <w:t>Noteikumu projekts papildināts ar jaunu 89.punktu šādā redakcijā:</w:t>
      </w:r>
    </w:p>
    <w:p w14:paraId="4F30C5D4" w14:textId="77777777" w:rsidR="005A2917" w:rsidRPr="005A2917" w:rsidRDefault="005A2917" w:rsidP="005A2917">
      <w:r w:rsidRPr="005A2917">
        <w:lastRenderedPageBreak/>
        <w:t>“89. Pašvaldības un izglītības iestādes nodrošina elektronisko pieteikšanos izglītības programmās Pieteikumu vadības sistēmā ne vēlāk kā no 2028. gada 1. marta.”</w:t>
      </w:r>
    </w:p>
    <w:p w14:paraId="1D222285" w14:textId="77777777" w:rsidR="005A2917" w:rsidRPr="005A2917" w:rsidRDefault="005A2917" w:rsidP="005A2917">
      <w:pPr>
        <w:rPr>
          <w:lang w:val="en-US"/>
        </w:rPr>
      </w:pPr>
    </w:p>
    <w:p w14:paraId="41930D40" w14:textId="77777777" w:rsidR="005A2917" w:rsidRPr="005A2917" w:rsidRDefault="005A2917" w:rsidP="005A2917">
      <w:pPr>
        <w:rPr>
          <w:lang w:val="en-US"/>
        </w:rPr>
      </w:pPr>
    </w:p>
    <w:p w14:paraId="41702E49" w14:textId="77777777" w:rsidR="005A2917" w:rsidRPr="005A2917" w:rsidRDefault="005A2917" w:rsidP="005A2917">
      <w:r w:rsidRPr="005A2917">
        <w:t>Ar cieņu</w:t>
      </w:r>
    </w:p>
    <w:p w14:paraId="07AC7ECA" w14:textId="77777777" w:rsidR="005A2917" w:rsidRPr="005A2917" w:rsidRDefault="005A2917" w:rsidP="005A2917">
      <w:r w:rsidRPr="005A2917">
        <w:rPr>
          <w:b/>
          <w:bCs/>
        </w:rPr>
        <w:t>Ieva Ervalde</w:t>
      </w:r>
    </w:p>
    <w:p w14:paraId="7F88BDCE" w14:textId="77777777" w:rsidR="005A2917" w:rsidRPr="005A2917" w:rsidRDefault="005A2917" w:rsidP="005A2917">
      <w:r w:rsidRPr="005A2917">
        <w:t> </w:t>
      </w:r>
    </w:p>
    <w:p w14:paraId="3BE69168" w14:textId="77777777" w:rsidR="005A2917" w:rsidRPr="005A2917" w:rsidRDefault="005A2917" w:rsidP="005A2917">
      <w:r w:rsidRPr="005A2917">
        <w:rPr>
          <w:i/>
          <w:iCs/>
        </w:rPr>
        <w:t>Vispārējās izglītības departamenta</w:t>
      </w:r>
    </w:p>
    <w:p w14:paraId="17650924" w14:textId="77777777" w:rsidR="005A2917" w:rsidRPr="005A2917" w:rsidRDefault="005A2917" w:rsidP="005A2917">
      <w:r w:rsidRPr="005A2917">
        <w:rPr>
          <w:i/>
          <w:iCs/>
        </w:rPr>
        <w:t>vecākā eksperte</w:t>
      </w:r>
    </w:p>
    <w:p w14:paraId="1A1C7310" w14:textId="77777777" w:rsidR="005A2917" w:rsidRPr="005A2917" w:rsidRDefault="005A2917" w:rsidP="005A2917">
      <w:hyperlink r:id="rId13" w:history="1">
        <w:r w:rsidRPr="005A2917">
          <w:rPr>
            <w:rStyle w:val="Hyperlink"/>
            <w:i/>
            <w:iCs/>
          </w:rPr>
          <w:t>ieva.ervalde@izm.gov.lv</w:t>
        </w:r>
      </w:hyperlink>
    </w:p>
    <w:p w14:paraId="5076DD24" w14:textId="77777777" w:rsidR="005A2917" w:rsidRPr="005A2917" w:rsidRDefault="005A2917" w:rsidP="005A2917">
      <w:r w:rsidRPr="005A2917">
        <w:rPr>
          <w:i/>
          <w:iCs/>
        </w:rPr>
        <w:t>Vaļņu iela 2, Rīga, LV-1050, Latvija</w:t>
      </w:r>
    </w:p>
    <w:p w14:paraId="1A2C85CF" w14:textId="77777777" w:rsidR="00D4530B" w:rsidRDefault="00D4530B"/>
    <w:sectPr w:rsidR="00D4530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17"/>
    <w:rsid w:val="00082824"/>
    <w:rsid w:val="005A2917"/>
    <w:rsid w:val="005C7B79"/>
    <w:rsid w:val="00AA2E7D"/>
    <w:rsid w:val="00D4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998E4"/>
  <w15:chartTrackingRefBased/>
  <w15:docId w15:val="{6C042987-C107-404F-924F-C3077919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5A2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9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9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9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9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917"/>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5A2917"/>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5A2917"/>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5A2917"/>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5A2917"/>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5A2917"/>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A2917"/>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5A2917"/>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A2917"/>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5A2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917"/>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A2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917"/>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A2917"/>
    <w:pPr>
      <w:spacing w:before="160"/>
      <w:jc w:val="center"/>
    </w:pPr>
    <w:rPr>
      <w:i/>
      <w:iCs/>
      <w:color w:val="404040" w:themeColor="text1" w:themeTint="BF"/>
    </w:rPr>
  </w:style>
  <w:style w:type="character" w:customStyle="1" w:styleId="QuoteChar">
    <w:name w:val="Quote Char"/>
    <w:basedOn w:val="DefaultParagraphFont"/>
    <w:link w:val="Quote"/>
    <w:uiPriority w:val="29"/>
    <w:rsid w:val="005A2917"/>
    <w:rPr>
      <w:i/>
      <w:iCs/>
      <w:color w:val="404040" w:themeColor="text1" w:themeTint="BF"/>
      <w:lang w:val="lv-LV"/>
    </w:rPr>
  </w:style>
  <w:style w:type="paragraph" w:styleId="ListParagraph">
    <w:name w:val="List Paragraph"/>
    <w:basedOn w:val="Normal"/>
    <w:uiPriority w:val="34"/>
    <w:qFormat/>
    <w:rsid w:val="005A2917"/>
    <w:pPr>
      <w:ind w:left="720"/>
      <w:contextualSpacing/>
    </w:pPr>
  </w:style>
  <w:style w:type="character" w:styleId="IntenseEmphasis">
    <w:name w:val="Intense Emphasis"/>
    <w:basedOn w:val="DefaultParagraphFont"/>
    <w:uiPriority w:val="21"/>
    <w:qFormat/>
    <w:rsid w:val="005A2917"/>
    <w:rPr>
      <w:i/>
      <w:iCs/>
      <w:color w:val="0F4761" w:themeColor="accent1" w:themeShade="BF"/>
    </w:rPr>
  </w:style>
  <w:style w:type="paragraph" w:styleId="IntenseQuote">
    <w:name w:val="Intense Quote"/>
    <w:basedOn w:val="Normal"/>
    <w:next w:val="Normal"/>
    <w:link w:val="IntenseQuoteChar"/>
    <w:uiPriority w:val="30"/>
    <w:qFormat/>
    <w:rsid w:val="005A2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917"/>
    <w:rPr>
      <w:i/>
      <w:iCs/>
      <w:color w:val="0F4761" w:themeColor="accent1" w:themeShade="BF"/>
      <w:lang w:val="lv-LV"/>
    </w:rPr>
  </w:style>
  <w:style w:type="character" w:styleId="IntenseReference">
    <w:name w:val="Intense Reference"/>
    <w:basedOn w:val="DefaultParagraphFont"/>
    <w:uiPriority w:val="32"/>
    <w:qFormat/>
    <w:rsid w:val="005A2917"/>
    <w:rPr>
      <w:b/>
      <w:bCs/>
      <w:smallCaps/>
      <w:color w:val="0F4761" w:themeColor="accent1" w:themeShade="BF"/>
      <w:spacing w:val="5"/>
    </w:rPr>
  </w:style>
  <w:style w:type="character" w:styleId="Hyperlink">
    <w:name w:val="Hyperlink"/>
    <w:basedOn w:val="DefaultParagraphFont"/>
    <w:uiPriority w:val="99"/>
    <w:unhideWhenUsed/>
    <w:rsid w:val="005A2917"/>
    <w:rPr>
      <w:color w:val="467886" w:themeColor="hyperlink"/>
      <w:u w:val="single"/>
    </w:rPr>
  </w:style>
  <w:style w:type="character" w:styleId="UnresolvedMention">
    <w:name w:val="Unresolved Mention"/>
    <w:basedOn w:val="DefaultParagraphFont"/>
    <w:uiPriority w:val="99"/>
    <w:semiHidden/>
    <w:unhideWhenUsed/>
    <w:rsid w:val="005A2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5505">
      <w:bodyDiv w:val="1"/>
      <w:marLeft w:val="0"/>
      <w:marRight w:val="0"/>
      <w:marTop w:val="0"/>
      <w:marBottom w:val="0"/>
      <w:divBdr>
        <w:top w:val="none" w:sz="0" w:space="0" w:color="auto"/>
        <w:left w:val="none" w:sz="0" w:space="0" w:color="auto"/>
        <w:bottom w:val="none" w:sz="0" w:space="0" w:color="auto"/>
        <w:right w:val="none" w:sz="0" w:space="0" w:color="auto"/>
      </w:divBdr>
    </w:div>
    <w:div w:id="3006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vgenija.Butnicka@varam.gov.lv" TargetMode="External"/><Relationship Id="rId13" Type="http://schemas.openxmlformats.org/officeDocument/2006/relationships/hyperlink" Target="mailto:ieva.ervalde@izm.gov.lv" TargetMode="External"/><Relationship Id="rId3" Type="http://schemas.openxmlformats.org/officeDocument/2006/relationships/webSettings" Target="webSettings.xml"/><Relationship Id="rId7" Type="http://schemas.openxmlformats.org/officeDocument/2006/relationships/hyperlink" Target="mailto:Ilona.Puide@varam.gov.lv" TargetMode="External"/><Relationship Id="rId12" Type="http://schemas.openxmlformats.org/officeDocument/2006/relationships/hyperlink" Target="mailto:Guntis.Jekabsons@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is.Ilgavizs@varam.gov.lv" TargetMode="External"/><Relationship Id="rId11" Type="http://schemas.openxmlformats.org/officeDocument/2006/relationships/hyperlink" Target="mailto:Rudolfs.Kalvans@izm.gov.lv" TargetMode="External"/><Relationship Id="rId5" Type="http://schemas.openxmlformats.org/officeDocument/2006/relationships/hyperlink" Target="mailto:ieva.ervalde@izm.gov.lv" TargetMode="External"/><Relationship Id="rId15" Type="http://schemas.openxmlformats.org/officeDocument/2006/relationships/theme" Target="theme/theme1.xml"/><Relationship Id="rId10" Type="http://schemas.openxmlformats.org/officeDocument/2006/relationships/hyperlink" Target="mailto:Davis.Melnalksnis@varam.gov.lv" TargetMode="External"/><Relationship Id="rId4" Type="http://schemas.openxmlformats.org/officeDocument/2006/relationships/hyperlink" Target="mailto:janis.ilgavizs@varam.gov.lv" TargetMode="External"/><Relationship Id="rId9" Type="http://schemas.openxmlformats.org/officeDocument/2006/relationships/hyperlink" Target="mailto:Sabina.Liepa@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2875</Words>
  <Characters>1640</Characters>
  <Application>Microsoft Office Word</Application>
  <DocSecurity>0</DocSecurity>
  <Lines>13</Lines>
  <Paragraphs>9</Paragraphs>
  <ScaleCrop>false</ScaleCrop>
  <Company>IZM</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Ervalde</dc:creator>
  <cp:keywords/>
  <dc:description/>
  <cp:lastModifiedBy>Ieva Ervalde</cp:lastModifiedBy>
  <cp:revision>1</cp:revision>
  <dcterms:created xsi:type="dcterms:W3CDTF">2026-05-13T08:37:00Z</dcterms:created>
  <dcterms:modified xsi:type="dcterms:W3CDTF">2026-05-13T08:39:00Z</dcterms:modified>
</cp:coreProperties>
</file>