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(DRN_aprēķins)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28.09.2023. 22.10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28.09.2023. 22.10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