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30. augusta noteikumos Nr. 662 "Akcīzes preču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26.01.2026. 21.11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26.01.2026. 21.11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