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Prasības par doktoranta nodarbinātību, darba līguma noslēgšanu un izbeigšanu un kārtība, kādā aprēķina atlīdzību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atbilstoši Oficiālās publikācijas un tiesiskās informācijas likuma 9. panta ceturtajā daļā noteiktajam </w:t>
            </w:r>
            <w:r w:rsidR="00000000" w:rsidRPr="00000000" w:rsidDel="00000000">
              <w:rPr>
                <w:u w:val="single"/>
                <w:rtl w:val="0"/>
              </w:rPr>
              <w:t xml:space="preserve">normatīvajam aktam vai tā daļai nav atpakaļejoša spēka</w:t>
            </w:r>
            <w:r w:rsidR="00000000" w:rsidRPr="00000000" w:rsidDel="00000000">
              <w:rPr>
                <w:rtl w:val="0"/>
              </w:rPr>
              <w:t xml:space="preserve">, izņemot likumā īpaši paredzētus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Ministru kabineta noteikumu projekts "Prasības par doktoranta nodarbinātību, darba līguma noslēgšanu un izbeigšanu un kārtība, kādā aprēķina atlīdzību" neparedz, ka tas stājas spēkā 2024. gada 31.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Ministru kabineta noteikumu projekta "Prasības par doktoranta nodarbinātību, darba līguma noslēgšanu un izbeigšanu un kārtība, kādā aprēķina atlīdzību" sākotnējās ietekmes </w:t>
            </w:r>
            <w:r w:rsidR="00000000" w:rsidRPr="00000000" w:rsidDel="00000000">
              <w:rPr>
                <w:i w:val="1"/>
                <w:rtl w:val="0"/>
              </w:rPr>
              <w:t xml:space="preserve">(ex-ante)</w:t>
            </w:r>
            <w:r w:rsidR="00000000" w:rsidRPr="00000000" w:rsidDel="00000000">
              <w:rPr>
                <w:rtl w:val="0"/>
              </w:rPr>
              <w:t xml:space="preserve"> novērtējuma ziņojuma (anotācijas) 1.2. apakšsadaļā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24-TA-1839</w:t>
    </w:r>
    <w:r>
      <w:br/>
    </w:r>
    <w:r w:rsidR="00000000" w:rsidRPr="00000000" w:rsidDel="00000000">
      <w:rPr>
        <w:rtl w:val="0"/>
      </w:rPr>
      <w:t xml:space="preserve">Izdrukāts 30.08.2024. 10.33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24-TA-1839</w:t>
    </w:r>
    <w:r>
      <w:br/>
    </w:r>
    <w:r w:rsidR="00000000" w:rsidRPr="00000000" w:rsidDel="00000000">
      <w:rPr>
        <w:rtl w:val="0"/>
      </w:rPr>
      <w:t xml:space="preserve">Izdrukāts 30.08.2024. 10.33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Atzinumi_24-TA-1839.docx</dc:title>
</cp:coreProperties>
</file>

<file path=docProps/custom.xml><?xml version="1.0" encoding="utf-8"?>
<Properties xmlns="http://schemas.openxmlformats.org/officeDocument/2006/custom-properties" xmlns:vt="http://schemas.openxmlformats.org/officeDocument/2006/docPropsVTypes"/>
</file>