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09.08.2021</w:t>
      </w:r>
      <w:r w:rsidR="00514E38" w:rsidRPr="00BB55C0">
        <w:rPr>
          <w:rFonts w:ascii="Times New Roman" w:hAnsi="Times New Roman"/>
          <w:sz w:val="28"/>
          <w:szCs w:val="28"/>
        </w:rPr>
        <w:t>. Nr.</w:t>
      </w:r>
      <w:r>
        <w:rPr>
          <w:rFonts w:ascii="Times New Roman" w:hAnsi="Times New Roman"/>
          <w:sz w:val="28"/>
          <w:szCs w:val="28"/>
        </w:rPr>
        <w:t xml:space="preserve"> 201904/SAN641/SP925/NOS584</w:t>
      </w:r>
    </w:p>
    <w:p w14:paraId="5266FE6B" w14:textId="0606D882"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B0099E">
        <w:rPr>
          <w:rFonts w:ascii="Times New Roman" w:hAnsi="Times New Roman"/>
          <w:sz w:val="28"/>
          <w:szCs w:val="28"/>
        </w:rPr>
        <w:t>29.07.2021. Nr.</w:t>
      </w:r>
      <w:r w:rsidR="00BD361F">
        <w:rPr>
          <w:rFonts w:ascii="Times New Roman" w:hAnsi="Times New Roman"/>
          <w:sz w:val="28"/>
          <w:szCs w:val="28"/>
        </w:rPr>
        <w:t>4-4/7087</w:t>
      </w:r>
    </w:p>
    <w:p w14:paraId="543B3F6A" w14:textId="77777777" w:rsidR="008771CD" w:rsidRPr="00BB55C0" w:rsidRDefault="008771CD" w:rsidP="00A96D2C">
      <w:pPr>
        <w:jc w:val="both"/>
        <w:rPr>
          <w:rFonts w:ascii="Times New Roman" w:hAnsi="Times New Roman"/>
          <w:sz w:val="28"/>
          <w:szCs w:val="28"/>
        </w:rPr>
      </w:pPr>
    </w:p>
    <w:tbl>
      <w:tblPr>
        <w:tblW w:w="0" w:type="auto"/>
        <w:tblInd w:w="4248" w:type="dxa"/>
        <w:tblLook w:val="01E0" w:firstRow="1" w:lastRow="1" w:firstColumn="1" w:lastColumn="1" w:noHBand="0" w:noVBand="0"/>
      </w:tblPr>
      <w:tblGrid>
        <w:gridCol w:w="4537"/>
      </w:tblGrid>
      <w:tr w:rsidR="008771CD" w:rsidRPr="00BB55C0" w14:paraId="30782498" w14:textId="77777777" w:rsidTr="006700FC">
        <w:trPr>
          <w:trHeight w:val="1283"/>
        </w:trPr>
        <w:tc>
          <w:tcPr>
            <w:tcW w:w="4753" w:type="dxa"/>
          </w:tcPr>
          <w:p w14:paraId="65B495CE" w14:textId="20B30A2C" w:rsidR="00BD361F" w:rsidRPr="007B737D" w:rsidRDefault="00BD361F" w:rsidP="00BD361F">
            <w:pPr>
              <w:jc w:val="right"/>
              <w:rPr>
                <w:rFonts w:ascii="Times New Roman" w:hAnsi="Times New Roman"/>
                <w:sz w:val="28"/>
                <w:szCs w:val="28"/>
              </w:rPr>
            </w:pPr>
            <w:r>
              <w:rPr>
                <w:rStyle w:val="body1"/>
                <w:rFonts w:ascii="Times New Roman" w:hAnsi="Times New Roman"/>
                <w:sz w:val="28"/>
                <w:szCs w:val="28"/>
              </w:rPr>
              <w:t>Vides aizsardzības un reģionālās attīstības ministrijai</w:t>
            </w:r>
          </w:p>
          <w:p w14:paraId="5BE3E1EA" w14:textId="77777777" w:rsidR="00BD361F" w:rsidRPr="00392F26" w:rsidRDefault="00BD361F" w:rsidP="00BD361F">
            <w:pPr>
              <w:jc w:val="right"/>
              <w:rPr>
                <w:rFonts w:ascii="Times New Roman" w:hAnsi="Times New Roman"/>
                <w:color w:val="000000"/>
                <w:sz w:val="28"/>
                <w:szCs w:val="28"/>
              </w:rPr>
            </w:pPr>
          </w:p>
          <w:p w14:paraId="187736A5" w14:textId="7A9949E3" w:rsidR="00A141D8" w:rsidRPr="00BB55C0" w:rsidRDefault="00A141D8" w:rsidP="006700FC">
            <w:pPr>
              <w:jc w:val="right"/>
              <w:rPr>
                <w:rFonts w:ascii="Times New Roman" w:hAnsi="Times New Roman"/>
                <w:sz w:val="28"/>
                <w:szCs w:val="28"/>
              </w:rPr>
            </w:pPr>
          </w:p>
        </w:tc>
      </w:tr>
    </w:tbl>
    <w:p w14:paraId="0C20AE18" w14:textId="77777777" w:rsidR="00A96D2C" w:rsidRPr="00BB55C0" w:rsidRDefault="00A96D2C" w:rsidP="00A96D2C">
      <w:pPr>
        <w:jc w:val="right"/>
        <w:rPr>
          <w:rFonts w:ascii="Times New Roman" w:hAnsi="Times New Roman"/>
          <w:sz w:val="28"/>
          <w:szCs w:val="28"/>
        </w:rPr>
      </w:pPr>
    </w:p>
    <w:tbl>
      <w:tblPr>
        <w:tblW w:w="0" w:type="auto"/>
        <w:tblLook w:val="01E0" w:firstRow="1" w:lastRow="1" w:firstColumn="1" w:lastColumn="1" w:noHBand="0" w:noVBand="0"/>
      </w:tblPr>
      <w:tblGrid>
        <w:gridCol w:w="6379"/>
      </w:tblGrid>
      <w:tr w:rsidR="007D6ECA" w:rsidRPr="00BB55C0" w14:paraId="5CE85A09" w14:textId="77777777" w:rsidTr="00B0099E">
        <w:trPr>
          <w:trHeight w:val="369"/>
        </w:trPr>
        <w:tc>
          <w:tcPr>
            <w:tcW w:w="6379" w:type="dxa"/>
          </w:tcPr>
          <w:p w14:paraId="52CB50D2" w14:textId="6BA3FA18" w:rsidR="007D6ECA" w:rsidRPr="00BB55C0" w:rsidRDefault="00C305EB" w:rsidP="006700FC">
            <w:pPr>
              <w:jc w:val="both"/>
              <w:rPr>
                <w:rFonts w:ascii="Times New Roman" w:hAnsi="Times New Roman"/>
                <w:i/>
                <w:sz w:val="28"/>
                <w:szCs w:val="28"/>
              </w:rPr>
            </w:pPr>
            <w:bookmarkStart w:id="0" w:name="Subject10"/>
            <w:bookmarkEnd w:id="0"/>
            <w:r w:rsidRPr="00C305EB">
              <w:rPr>
                <w:rFonts w:ascii="Times New Roman" w:hAnsi="Times New Roman"/>
                <w:i/>
                <w:sz w:val="28"/>
                <w:szCs w:val="28"/>
              </w:rPr>
              <w:t xml:space="preserve">Par atzinuma sniegšanu Ministru kabineta noteikumu projektiem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Pr="00C305EB">
              <w:rPr>
                <w:rFonts w:ascii="Times New Roman" w:hAnsi="Times New Roman"/>
                <w:i/>
                <w:sz w:val="28"/>
                <w:szCs w:val="28"/>
              </w:rPr>
              <w:t>Natura</w:t>
            </w:r>
            <w:proofErr w:type="spellEnd"/>
            <w:r w:rsidRPr="00C305EB">
              <w:rPr>
                <w:rFonts w:ascii="Times New Roman" w:hAnsi="Times New Roman"/>
                <w:i/>
                <w:sz w:val="28"/>
                <w:szCs w:val="28"/>
              </w:rPr>
              <w:t xml:space="preserve"> 2000 teritorijās” īstenošanas noteikumi” un “Grozījumi Ministru kabineta 2020. gada 18. februāra noteikumos Nr. 101 “Darbības programmas “Izaugsme un nodarbinātība” 5.4.3. specifiskā atbalsta mērķa “Pasākumi biotopu un sugu aizsardzības labvēlīga statusa atjaunošanai” īstenošanas noteikumi”</w:t>
            </w:r>
          </w:p>
        </w:tc>
      </w:tr>
    </w:tbl>
    <w:p w14:paraId="58D2EBA0" w14:textId="77777777" w:rsidR="00A96D2C" w:rsidRPr="00BB55C0" w:rsidRDefault="00A96D2C" w:rsidP="00A96D2C">
      <w:pPr>
        <w:jc w:val="both"/>
        <w:rPr>
          <w:rFonts w:ascii="Times New Roman" w:hAnsi="Times New Roman"/>
          <w:sz w:val="28"/>
          <w:szCs w:val="28"/>
        </w:rPr>
      </w:pPr>
    </w:p>
    <w:p w14:paraId="2EA64998" w14:textId="3E674CFD" w:rsidR="001A3F4B" w:rsidRDefault="001A204D" w:rsidP="001A3F4B">
      <w:pPr>
        <w:ind w:firstLine="720"/>
        <w:jc w:val="both"/>
        <w:rPr>
          <w:rFonts w:ascii="Times New Roman" w:hAnsi="Times New Roman"/>
          <w:sz w:val="28"/>
          <w:szCs w:val="28"/>
        </w:rPr>
      </w:pPr>
      <w:r w:rsidRPr="007258AA">
        <w:rPr>
          <w:rFonts w:ascii="Times New Roman" w:hAnsi="Times New Roman"/>
          <w:sz w:val="28"/>
          <w:szCs w:val="28"/>
        </w:rPr>
        <w:t>Latvijas Pašvaldību savienība</w:t>
      </w:r>
      <w:r w:rsidR="00BD6E97">
        <w:rPr>
          <w:rFonts w:ascii="Times New Roman" w:hAnsi="Times New Roman"/>
          <w:sz w:val="28"/>
          <w:szCs w:val="28"/>
        </w:rPr>
        <w:t xml:space="preserve"> saskaņo Ministru kabineta noteikumu projektu </w:t>
      </w:r>
      <w:r w:rsidR="00BD6E97" w:rsidRPr="00BD6E97">
        <w:rPr>
          <w:rFonts w:ascii="Times New Roman" w:hAnsi="Times New Roman"/>
          <w:sz w:val="28"/>
          <w:szCs w:val="28"/>
        </w:rPr>
        <w:t>“Groz</w:t>
      </w:r>
      <w:r w:rsidR="00BD6E97" w:rsidRPr="00BD6E97">
        <w:rPr>
          <w:rFonts w:ascii="Times New Roman" w:hAnsi="Times New Roman" w:hint="eastAsia"/>
          <w:sz w:val="28"/>
          <w:szCs w:val="28"/>
        </w:rPr>
        <w:t>ī</w:t>
      </w:r>
      <w:r w:rsidR="00BD6E97" w:rsidRPr="00BD6E97">
        <w:rPr>
          <w:rFonts w:ascii="Times New Roman" w:hAnsi="Times New Roman"/>
          <w:sz w:val="28"/>
          <w:szCs w:val="28"/>
        </w:rPr>
        <w:t>jumi Ministru kabineta 2020. gada 18. febru</w:t>
      </w:r>
      <w:r w:rsidR="00BD6E97" w:rsidRPr="00BD6E97">
        <w:rPr>
          <w:rFonts w:ascii="Times New Roman" w:hAnsi="Times New Roman" w:hint="eastAsia"/>
          <w:sz w:val="28"/>
          <w:szCs w:val="28"/>
        </w:rPr>
        <w:t>ā</w:t>
      </w:r>
      <w:r w:rsidR="00BD6E97" w:rsidRPr="00BD6E97">
        <w:rPr>
          <w:rFonts w:ascii="Times New Roman" w:hAnsi="Times New Roman"/>
          <w:sz w:val="28"/>
          <w:szCs w:val="28"/>
        </w:rPr>
        <w:t>ra noteikumos Nr. 101 “Darb</w:t>
      </w:r>
      <w:r w:rsidR="00BD6E97" w:rsidRPr="00BD6E97">
        <w:rPr>
          <w:rFonts w:ascii="Times New Roman" w:hAnsi="Times New Roman" w:hint="eastAsia"/>
          <w:sz w:val="28"/>
          <w:szCs w:val="28"/>
        </w:rPr>
        <w:t>ī</w:t>
      </w:r>
      <w:r w:rsidR="00BD6E97" w:rsidRPr="00BD6E97">
        <w:rPr>
          <w:rFonts w:ascii="Times New Roman" w:hAnsi="Times New Roman"/>
          <w:sz w:val="28"/>
          <w:szCs w:val="28"/>
        </w:rPr>
        <w:t>bas programmas “Izaugsme un nodarbin</w:t>
      </w:r>
      <w:r w:rsidR="00BD6E97" w:rsidRPr="00BD6E97">
        <w:rPr>
          <w:rFonts w:ascii="Times New Roman" w:hAnsi="Times New Roman" w:hint="eastAsia"/>
          <w:sz w:val="28"/>
          <w:szCs w:val="28"/>
        </w:rPr>
        <w:t>ā</w:t>
      </w:r>
      <w:r w:rsidR="00BD6E97" w:rsidRPr="00BD6E97">
        <w:rPr>
          <w:rFonts w:ascii="Times New Roman" w:hAnsi="Times New Roman"/>
          <w:sz w:val="28"/>
          <w:szCs w:val="28"/>
        </w:rPr>
        <w:t>t</w:t>
      </w:r>
      <w:r w:rsidR="00BD6E97" w:rsidRPr="00BD6E97">
        <w:rPr>
          <w:rFonts w:ascii="Times New Roman" w:hAnsi="Times New Roman" w:hint="eastAsia"/>
          <w:sz w:val="28"/>
          <w:szCs w:val="28"/>
        </w:rPr>
        <w:t>ī</w:t>
      </w:r>
      <w:r w:rsidR="00BD6E97" w:rsidRPr="00BD6E97">
        <w:rPr>
          <w:rFonts w:ascii="Times New Roman" w:hAnsi="Times New Roman"/>
          <w:sz w:val="28"/>
          <w:szCs w:val="28"/>
        </w:rPr>
        <w:t>ba” 5.4.3. specifisk</w:t>
      </w:r>
      <w:r w:rsidR="00BD6E97" w:rsidRPr="00BD6E97">
        <w:rPr>
          <w:rFonts w:ascii="Times New Roman" w:hAnsi="Times New Roman" w:hint="eastAsia"/>
          <w:sz w:val="28"/>
          <w:szCs w:val="28"/>
        </w:rPr>
        <w:t>ā</w:t>
      </w:r>
      <w:r w:rsidR="00BD6E97" w:rsidRPr="00BD6E97">
        <w:rPr>
          <w:rFonts w:ascii="Times New Roman" w:hAnsi="Times New Roman"/>
          <w:sz w:val="28"/>
          <w:szCs w:val="28"/>
        </w:rPr>
        <w:t xml:space="preserve"> atbalsta m</w:t>
      </w:r>
      <w:r w:rsidR="00BD6E97" w:rsidRPr="00BD6E97">
        <w:rPr>
          <w:rFonts w:ascii="Times New Roman" w:hAnsi="Times New Roman" w:hint="eastAsia"/>
          <w:sz w:val="28"/>
          <w:szCs w:val="28"/>
        </w:rPr>
        <w:t>ē</w:t>
      </w:r>
      <w:r w:rsidR="00BD6E97" w:rsidRPr="00BD6E97">
        <w:rPr>
          <w:rFonts w:ascii="Times New Roman" w:hAnsi="Times New Roman"/>
          <w:sz w:val="28"/>
          <w:szCs w:val="28"/>
        </w:rPr>
        <w:t>r</w:t>
      </w:r>
      <w:r w:rsidR="00BD6E97" w:rsidRPr="00BD6E97">
        <w:rPr>
          <w:rFonts w:ascii="Times New Roman" w:hAnsi="Times New Roman" w:hint="eastAsia"/>
          <w:sz w:val="28"/>
          <w:szCs w:val="28"/>
        </w:rPr>
        <w:t>ķ</w:t>
      </w:r>
      <w:r w:rsidR="00BD6E97" w:rsidRPr="00BD6E97">
        <w:rPr>
          <w:rFonts w:ascii="Times New Roman" w:hAnsi="Times New Roman"/>
          <w:sz w:val="28"/>
          <w:szCs w:val="28"/>
        </w:rPr>
        <w:t>a “Pas</w:t>
      </w:r>
      <w:r w:rsidR="00BD6E97" w:rsidRPr="00BD6E97">
        <w:rPr>
          <w:rFonts w:ascii="Times New Roman" w:hAnsi="Times New Roman" w:hint="eastAsia"/>
          <w:sz w:val="28"/>
          <w:szCs w:val="28"/>
        </w:rPr>
        <w:t>ā</w:t>
      </w:r>
      <w:r w:rsidR="00BD6E97" w:rsidRPr="00BD6E97">
        <w:rPr>
          <w:rFonts w:ascii="Times New Roman" w:hAnsi="Times New Roman"/>
          <w:sz w:val="28"/>
          <w:szCs w:val="28"/>
        </w:rPr>
        <w:t>kumi biotopu un sugu aizsardz</w:t>
      </w:r>
      <w:r w:rsidR="00BD6E97" w:rsidRPr="00BD6E97">
        <w:rPr>
          <w:rFonts w:ascii="Times New Roman" w:hAnsi="Times New Roman" w:hint="eastAsia"/>
          <w:sz w:val="28"/>
          <w:szCs w:val="28"/>
        </w:rPr>
        <w:t>ī</w:t>
      </w:r>
      <w:r w:rsidR="00BD6E97" w:rsidRPr="00BD6E97">
        <w:rPr>
          <w:rFonts w:ascii="Times New Roman" w:hAnsi="Times New Roman"/>
          <w:sz w:val="28"/>
          <w:szCs w:val="28"/>
        </w:rPr>
        <w:t>bas labv</w:t>
      </w:r>
      <w:r w:rsidR="00BD6E97" w:rsidRPr="00BD6E97">
        <w:rPr>
          <w:rFonts w:ascii="Times New Roman" w:hAnsi="Times New Roman" w:hint="eastAsia"/>
          <w:sz w:val="28"/>
          <w:szCs w:val="28"/>
        </w:rPr>
        <w:t>ē</w:t>
      </w:r>
      <w:r w:rsidR="00BD6E97" w:rsidRPr="00BD6E97">
        <w:rPr>
          <w:rFonts w:ascii="Times New Roman" w:hAnsi="Times New Roman"/>
          <w:sz w:val="28"/>
          <w:szCs w:val="28"/>
        </w:rPr>
        <w:t>l</w:t>
      </w:r>
      <w:r w:rsidR="00BD6E97" w:rsidRPr="00BD6E97">
        <w:rPr>
          <w:rFonts w:ascii="Times New Roman" w:hAnsi="Times New Roman" w:hint="eastAsia"/>
          <w:sz w:val="28"/>
          <w:szCs w:val="28"/>
        </w:rPr>
        <w:t>ī</w:t>
      </w:r>
      <w:r w:rsidR="00BD6E97" w:rsidRPr="00BD6E97">
        <w:rPr>
          <w:rFonts w:ascii="Times New Roman" w:hAnsi="Times New Roman"/>
          <w:sz w:val="28"/>
          <w:szCs w:val="28"/>
        </w:rPr>
        <w:t xml:space="preserve">ga statusa atjaunošanai” </w:t>
      </w:r>
      <w:r w:rsidR="00BD6E97" w:rsidRPr="00BD6E97">
        <w:rPr>
          <w:rFonts w:ascii="Times New Roman" w:hAnsi="Times New Roman" w:hint="eastAsia"/>
          <w:sz w:val="28"/>
          <w:szCs w:val="28"/>
        </w:rPr>
        <w:t>ī</w:t>
      </w:r>
      <w:r w:rsidR="00BD6E97" w:rsidRPr="00BD6E97">
        <w:rPr>
          <w:rFonts w:ascii="Times New Roman" w:hAnsi="Times New Roman"/>
          <w:sz w:val="28"/>
          <w:szCs w:val="28"/>
        </w:rPr>
        <w:t>stenošanas noteikumi”</w:t>
      </w:r>
      <w:r w:rsidRPr="007258AA">
        <w:rPr>
          <w:rFonts w:ascii="Times New Roman" w:hAnsi="Times New Roman"/>
          <w:sz w:val="28"/>
          <w:szCs w:val="28"/>
        </w:rPr>
        <w:t xml:space="preserve"> </w:t>
      </w:r>
      <w:r w:rsidR="00BD6E97">
        <w:rPr>
          <w:rFonts w:ascii="Times New Roman" w:hAnsi="Times New Roman"/>
          <w:sz w:val="28"/>
          <w:szCs w:val="28"/>
        </w:rPr>
        <w:t xml:space="preserve">un konceptuāli atbalsta </w:t>
      </w:r>
      <w:r w:rsidR="00BD6E97" w:rsidRPr="00BD6E97">
        <w:rPr>
          <w:rFonts w:ascii="Times New Roman" w:hAnsi="Times New Roman"/>
          <w:sz w:val="28"/>
          <w:szCs w:val="28"/>
        </w:rPr>
        <w:t>Ministru kabineta noteikumu projekt</w:t>
      </w:r>
      <w:r w:rsidR="00BD6E97">
        <w:rPr>
          <w:rFonts w:ascii="Times New Roman" w:hAnsi="Times New Roman"/>
          <w:sz w:val="28"/>
          <w:szCs w:val="28"/>
        </w:rPr>
        <w:t>u</w:t>
      </w:r>
      <w:r w:rsidR="00BD6E97" w:rsidRPr="00BD6E97">
        <w:rPr>
          <w:rFonts w:ascii="Times New Roman" w:hAnsi="Times New Roman"/>
          <w:sz w:val="28"/>
          <w:szCs w:val="28"/>
        </w:rPr>
        <w:t xml:space="preserve"> „Groz</w:t>
      </w:r>
      <w:r w:rsidR="00BD6E97" w:rsidRPr="00BD6E97">
        <w:rPr>
          <w:rFonts w:ascii="Times New Roman" w:hAnsi="Times New Roman" w:hint="eastAsia"/>
          <w:sz w:val="28"/>
          <w:szCs w:val="28"/>
        </w:rPr>
        <w:t>ī</w:t>
      </w:r>
      <w:r w:rsidR="00BD6E97" w:rsidRPr="00BD6E97">
        <w:rPr>
          <w:rFonts w:ascii="Times New Roman" w:hAnsi="Times New Roman"/>
          <w:sz w:val="28"/>
          <w:szCs w:val="28"/>
        </w:rPr>
        <w:t>jumi Ministru kabineta 2016. gada 2. augusta noteikumos Nr. 514 „Darb</w:t>
      </w:r>
      <w:r w:rsidR="00BD6E97" w:rsidRPr="00BD6E97">
        <w:rPr>
          <w:rFonts w:ascii="Times New Roman" w:hAnsi="Times New Roman" w:hint="eastAsia"/>
          <w:sz w:val="28"/>
          <w:szCs w:val="28"/>
        </w:rPr>
        <w:t>ī</w:t>
      </w:r>
      <w:r w:rsidR="00BD6E97" w:rsidRPr="00BD6E97">
        <w:rPr>
          <w:rFonts w:ascii="Times New Roman" w:hAnsi="Times New Roman"/>
          <w:sz w:val="28"/>
          <w:szCs w:val="28"/>
        </w:rPr>
        <w:t>bas programmas „Izaugsme un nodarbin</w:t>
      </w:r>
      <w:r w:rsidR="00BD6E97" w:rsidRPr="00BD6E97">
        <w:rPr>
          <w:rFonts w:ascii="Times New Roman" w:hAnsi="Times New Roman" w:hint="eastAsia"/>
          <w:sz w:val="28"/>
          <w:szCs w:val="28"/>
        </w:rPr>
        <w:t>ā</w:t>
      </w:r>
      <w:r w:rsidR="00BD6E97" w:rsidRPr="00BD6E97">
        <w:rPr>
          <w:rFonts w:ascii="Times New Roman" w:hAnsi="Times New Roman"/>
          <w:sz w:val="28"/>
          <w:szCs w:val="28"/>
        </w:rPr>
        <w:t>t</w:t>
      </w:r>
      <w:r w:rsidR="00BD6E97" w:rsidRPr="00BD6E97">
        <w:rPr>
          <w:rFonts w:ascii="Times New Roman" w:hAnsi="Times New Roman" w:hint="eastAsia"/>
          <w:sz w:val="28"/>
          <w:szCs w:val="28"/>
        </w:rPr>
        <w:t>ī</w:t>
      </w:r>
      <w:r w:rsidR="00BD6E97" w:rsidRPr="00BD6E97">
        <w:rPr>
          <w:rFonts w:ascii="Times New Roman" w:hAnsi="Times New Roman"/>
          <w:sz w:val="28"/>
          <w:szCs w:val="28"/>
        </w:rPr>
        <w:t>ba” 5.4.1. specifisk</w:t>
      </w:r>
      <w:r w:rsidR="00BD6E97" w:rsidRPr="00BD6E97">
        <w:rPr>
          <w:rFonts w:ascii="Times New Roman" w:hAnsi="Times New Roman" w:hint="eastAsia"/>
          <w:sz w:val="28"/>
          <w:szCs w:val="28"/>
        </w:rPr>
        <w:t>ā</w:t>
      </w:r>
      <w:r w:rsidR="00BD6E97" w:rsidRPr="00BD6E97">
        <w:rPr>
          <w:rFonts w:ascii="Times New Roman" w:hAnsi="Times New Roman"/>
          <w:sz w:val="28"/>
          <w:szCs w:val="28"/>
        </w:rPr>
        <w:t xml:space="preserve"> atbalsta m</w:t>
      </w:r>
      <w:r w:rsidR="00BD6E97" w:rsidRPr="00BD6E97">
        <w:rPr>
          <w:rFonts w:ascii="Times New Roman" w:hAnsi="Times New Roman" w:hint="eastAsia"/>
          <w:sz w:val="28"/>
          <w:szCs w:val="28"/>
        </w:rPr>
        <w:t>ē</w:t>
      </w:r>
      <w:r w:rsidR="00BD6E97" w:rsidRPr="00BD6E97">
        <w:rPr>
          <w:rFonts w:ascii="Times New Roman" w:hAnsi="Times New Roman"/>
          <w:sz w:val="28"/>
          <w:szCs w:val="28"/>
        </w:rPr>
        <w:t>r</w:t>
      </w:r>
      <w:r w:rsidR="00BD6E97" w:rsidRPr="00BD6E97">
        <w:rPr>
          <w:rFonts w:ascii="Times New Roman" w:hAnsi="Times New Roman" w:hint="eastAsia"/>
          <w:sz w:val="28"/>
          <w:szCs w:val="28"/>
        </w:rPr>
        <w:t>ķ</w:t>
      </w:r>
      <w:r w:rsidR="00BD6E97" w:rsidRPr="00BD6E97">
        <w:rPr>
          <w:rFonts w:ascii="Times New Roman" w:hAnsi="Times New Roman"/>
          <w:sz w:val="28"/>
          <w:szCs w:val="28"/>
        </w:rPr>
        <w:t>a „Saglab</w:t>
      </w:r>
      <w:r w:rsidR="00BD6E97" w:rsidRPr="00BD6E97">
        <w:rPr>
          <w:rFonts w:ascii="Times New Roman" w:hAnsi="Times New Roman" w:hint="eastAsia"/>
          <w:sz w:val="28"/>
          <w:szCs w:val="28"/>
        </w:rPr>
        <w:t>ā</w:t>
      </w:r>
      <w:r w:rsidR="00BD6E97" w:rsidRPr="00BD6E97">
        <w:rPr>
          <w:rFonts w:ascii="Times New Roman" w:hAnsi="Times New Roman"/>
          <w:sz w:val="28"/>
          <w:szCs w:val="28"/>
        </w:rPr>
        <w:t>t un atjaunot biolo</w:t>
      </w:r>
      <w:r w:rsidR="00BD6E97" w:rsidRPr="00BD6E97">
        <w:rPr>
          <w:rFonts w:ascii="Times New Roman" w:hAnsi="Times New Roman" w:hint="eastAsia"/>
          <w:sz w:val="28"/>
          <w:szCs w:val="28"/>
        </w:rPr>
        <w:t>ģ</w:t>
      </w:r>
      <w:r w:rsidR="00BD6E97" w:rsidRPr="00BD6E97">
        <w:rPr>
          <w:rFonts w:ascii="Times New Roman" w:hAnsi="Times New Roman"/>
          <w:sz w:val="28"/>
          <w:szCs w:val="28"/>
        </w:rPr>
        <w:t>isko daudzveid</w:t>
      </w:r>
      <w:r w:rsidR="00BD6E97" w:rsidRPr="00BD6E97">
        <w:rPr>
          <w:rFonts w:ascii="Times New Roman" w:hAnsi="Times New Roman" w:hint="eastAsia"/>
          <w:sz w:val="28"/>
          <w:szCs w:val="28"/>
        </w:rPr>
        <w:t>ī</w:t>
      </w:r>
      <w:r w:rsidR="00BD6E97" w:rsidRPr="00BD6E97">
        <w:rPr>
          <w:rFonts w:ascii="Times New Roman" w:hAnsi="Times New Roman"/>
          <w:sz w:val="28"/>
          <w:szCs w:val="28"/>
        </w:rPr>
        <w:t>bu un aizsarg</w:t>
      </w:r>
      <w:r w:rsidR="00BD6E97" w:rsidRPr="00BD6E97">
        <w:rPr>
          <w:rFonts w:ascii="Times New Roman" w:hAnsi="Times New Roman" w:hint="eastAsia"/>
          <w:sz w:val="28"/>
          <w:szCs w:val="28"/>
        </w:rPr>
        <w:t>ā</w:t>
      </w:r>
      <w:r w:rsidR="00BD6E97" w:rsidRPr="00BD6E97">
        <w:rPr>
          <w:rFonts w:ascii="Times New Roman" w:hAnsi="Times New Roman"/>
          <w:sz w:val="28"/>
          <w:szCs w:val="28"/>
        </w:rPr>
        <w:t>t ekosist</w:t>
      </w:r>
      <w:r w:rsidR="00BD6E97" w:rsidRPr="00BD6E97">
        <w:rPr>
          <w:rFonts w:ascii="Times New Roman" w:hAnsi="Times New Roman" w:hint="eastAsia"/>
          <w:sz w:val="28"/>
          <w:szCs w:val="28"/>
        </w:rPr>
        <w:t>ē</w:t>
      </w:r>
      <w:r w:rsidR="00BD6E97" w:rsidRPr="00BD6E97">
        <w:rPr>
          <w:rFonts w:ascii="Times New Roman" w:hAnsi="Times New Roman"/>
          <w:sz w:val="28"/>
          <w:szCs w:val="28"/>
        </w:rPr>
        <w:t>mas” 5.4.1.1. pas</w:t>
      </w:r>
      <w:r w:rsidR="00BD6E97" w:rsidRPr="00BD6E97">
        <w:rPr>
          <w:rFonts w:ascii="Times New Roman" w:hAnsi="Times New Roman" w:hint="eastAsia"/>
          <w:sz w:val="28"/>
          <w:szCs w:val="28"/>
        </w:rPr>
        <w:t>ā</w:t>
      </w:r>
      <w:r w:rsidR="00BD6E97" w:rsidRPr="00BD6E97">
        <w:rPr>
          <w:rFonts w:ascii="Times New Roman" w:hAnsi="Times New Roman"/>
          <w:sz w:val="28"/>
          <w:szCs w:val="28"/>
        </w:rPr>
        <w:t>kuma „Antropog</w:t>
      </w:r>
      <w:r w:rsidR="00BD6E97" w:rsidRPr="00BD6E97">
        <w:rPr>
          <w:rFonts w:ascii="Times New Roman" w:hAnsi="Times New Roman" w:hint="eastAsia"/>
          <w:sz w:val="28"/>
          <w:szCs w:val="28"/>
        </w:rPr>
        <w:t>ē</w:t>
      </w:r>
      <w:r w:rsidR="00BD6E97" w:rsidRPr="00BD6E97">
        <w:rPr>
          <w:rFonts w:ascii="Times New Roman" w:hAnsi="Times New Roman"/>
          <w:sz w:val="28"/>
          <w:szCs w:val="28"/>
        </w:rPr>
        <w:t>no slodzi mazinošas infrastrukt</w:t>
      </w:r>
      <w:r w:rsidR="00BD6E97" w:rsidRPr="00BD6E97">
        <w:rPr>
          <w:rFonts w:ascii="Times New Roman" w:hAnsi="Times New Roman" w:hint="eastAsia"/>
          <w:sz w:val="28"/>
          <w:szCs w:val="28"/>
        </w:rPr>
        <w:t>ū</w:t>
      </w:r>
      <w:r w:rsidR="00BD6E97" w:rsidRPr="00BD6E97">
        <w:rPr>
          <w:rFonts w:ascii="Times New Roman" w:hAnsi="Times New Roman"/>
          <w:sz w:val="28"/>
          <w:szCs w:val="28"/>
        </w:rPr>
        <w:t>ras izb</w:t>
      </w:r>
      <w:r w:rsidR="00BD6E97" w:rsidRPr="00BD6E97">
        <w:rPr>
          <w:rFonts w:ascii="Times New Roman" w:hAnsi="Times New Roman" w:hint="eastAsia"/>
          <w:sz w:val="28"/>
          <w:szCs w:val="28"/>
        </w:rPr>
        <w:t>ū</w:t>
      </w:r>
      <w:r w:rsidR="00BD6E97" w:rsidRPr="00BD6E97">
        <w:rPr>
          <w:rFonts w:ascii="Times New Roman" w:hAnsi="Times New Roman"/>
          <w:sz w:val="28"/>
          <w:szCs w:val="28"/>
        </w:rPr>
        <w:t xml:space="preserve">ve un rekonstrukcija </w:t>
      </w:r>
      <w:proofErr w:type="spellStart"/>
      <w:r w:rsidR="00BD6E97" w:rsidRPr="00BD6E97">
        <w:rPr>
          <w:rFonts w:ascii="Times New Roman" w:hAnsi="Times New Roman"/>
          <w:sz w:val="28"/>
          <w:szCs w:val="28"/>
        </w:rPr>
        <w:t>Natura</w:t>
      </w:r>
      <w:proofErr w:type="spellEnd"/>
      <w:r w:rsidR="00BD6E97" w:rsidRPr="00BD6E97">
        <w:rPr>
          <w:rFonts w:ascii="Times New Roman" w:hAnsi="Times New Roman"/>
          <w:sz w:val="28"/>
          <w:szCs w:val="28"/>
        </w:rPr>
        <w:t xml:space="preserve"> 2000 teritorij</w:t>
      </w:r>
      <w:r w:rsidR="00BD6E97" w:rsidRPr="00BD6E97">
        <w:rPr>
          <w:rFonts w:ascii="Times New Roman" w:hAnsi="Times New Roman" w:hint="eastAsia"/>
          <w:sz w:val="28"/>
          <w:szCs w:val="28"/>
        </w:rPr>
        <w:t>ā</w:t>
      </w:r>
      <w:r w:rsidR="00BD6E97" w:rsidRPr="00BD6E97">
        <w:rPr>
          <w:rFonts w:ascii="Times New Roman" w:hAnsi="Times New Roman"/>
          <w:sz w:val="28"/>
          <w:szCs w:val="28"/>
        </w:rPr>
        <w:t xml:space="preserve">s” </w:t>
      </w:r>
      <w:r w:rsidR="00BD6E97" w:rsidRPr="00BD6E97">
        <w:rPr>
          <w:rFonts w:ascii="Times New Roman" w:hAnsi="Times New Roman" w:hint="eastAsia"/>
          <w:sz w:val="28"/>
          <w:szCs w:val="28"/>
        </w:rPr>
        <w:t>ī</w:t>
      </w:r>
      <w:r w:rsidR="00BD6E97" w:rsidRPr="00BD6E97">
        <w:rPr>
          <w:rFonts w:ascii="Times New Roman" w:hAnsi="Times New Roman"/>
          <w:sz w:val="28"/>
          <w:szCs w:val="28"/>
        </w:rPr>
        <w:t xml:space="preserve">stenošanas noteikumi” </w:t>
      </w:r>
      <w:r w:rsidR="00BD6E97">
        <w:rPr>
          <w:rFonts w:ascii="Times New Roman" w:hAnsi="Times New Roman"/>
          <w:sz w:val="28"/>
          <w:szCs w:val="28"/>
        </w:rPr>
        <w:t xml:space="preserve">(turpmāk - </w:t>
      </w:r>
      <w:r w:rsidR="00BD6E97" w:rsidRPr="00BD6E97">
        <w:rPr>
          <w:rFonts w:ascii="Times New Roman" w:hAnsi="Times New Roman"/>
          <w:sz w:val="28"/>
          <w:szCs w:val="28"/>
        </w:rPr>
        <w:t>5.4.3.2. pas</w:t>
      </w:r>
      <w:r w:rsidR="00BD6E97" w:rsidRPr="00BD6E97">
        <w:rPr>
          <w:rFonts w:ascii="Times New Roman" w:hAnsi="Times New Roman" w:hint="eastAsia"/>
          <w:sz w:val="28"/>
          <w:szCs w:val="28"/>
        </w:rPr>
        <w:t>ā</w:t>
      </w:r>
      <w:r w:rsidR="00BD6E97" w:rsidRPr="00BD6E97">
        <w:rPr>
          <w:rFonts w:ascii="Times New Roman" w:hAnsi="Times New Roman"/>
          <w:sz w:val="28"/>
          <w:szCs w:val="28"/>
        </w:rPr>
        <w:t>kuma noteikumu projekts</w:t>
      </w:r>
      <w:r w:rsidR="00BD6E97">
        <w:rPr>
          <w:rFonts w:ascii="Times New Roman" w:hAnsi="Times New Roman"/>
          <w:sz w:val="28"/>
          <w:szCs w:val="28"/>
        </w:rPr>
        <w:t>) tālāku virzību, izsakot sekojošus iebildumus:</w:t>
      </w:r>
    </w:p>
    <w:p w14:paraId="513D70D5" w14:textId="4FAC9EAF" w:rsidR="00BD6E97" w:rsidRDefault="00BD6E97" w:rsidP="00BD6E97">
      <w:pPr>
        <w:pStyle w:val="ListParagraph"/>
        <w:numPr>
          <w:ilvl w:val="0"/>
          <w:numId w:val="1"/>
        </w:numPr>
        <w:jc w:val="both"/>
        <w:rPr>
          <w:rFonts w:ascii="Times New Roman" w:hAnsi="Times New Roman"/>
          <w:sz w:val="28"/>
          <w:szCs w:val="28"/>
        </w:rPr>
      </w:pPr>
      <w:r w:rsidRPr="00BD6E97">
        <w:rPr>
          <w:rFonts w:ascii="Times New Roman" w:hAnsi="Times New Roman"/>
          <w:sz w:val="28"/>
          <w:szCs w:val="28"/>
        </w:rPr>
        <w:t xml:space="preserve">Atbilstoši </w:t>
      </w:r>
      <w:r w:rsidR="00B0099E">
        <w:rPr>
          <w:rFonts w:ascii="Times New Roman" w:hAnsi="Times New Roman"/>
          <w:sz w:val="28"/>
          <w:szCs w:val="28"/>
        </w:rPr>
        <w:t>5</w:t>
      </w:r>
      <w:r w:rsidRPr="00BD6E97">
        <w:rPr>
          <w:rFonts w:ascii="Times New Roman" w:hAnsi="Times New Roman"/>
          <w:sz w:val="28"/>
          <w:szCs w:val="28"/>
        </w:rPr>
        <w:t>.4.3.2. pas</w:t>
      </w:r>
      <w:r w:rsidRPr="00BD6E97">
        <w:rPr>
          <w:rFonts w:ascii="Times New Roman" w:hAnsi="Times New Roman" w:hint="eastAsia"/>
          <w:sz w:val="28"/>
          <w:szCs w:val="28"/>
        </w:rPr>
        <w:t>ā</w:t>
      </w:r>
      <w:r w:rsidRPr="00BD6E97">
        <w:rPr>
          <w:rFonts w:ascii="Times New Roman" w:hAnsi="Times New Roman"/>
          <w:sz w:val="28"/>
          <w:szCs w:val="28"/>
        </w:rPr>
        <w:t>kuma noteikumu projekt</w:t>
      </w:r>
      <w:r>
        <w:rPr>
          <w:rFonts w:ascii="Times New Roman" w:hAnsi="Times New Roman"/>
          <w:sz w:val="28"/>
          <w:szCs w:val="28"/>
        </w:rPr>
        <w:t xml:space="preserve">a 27.  punktā </w:t>
      </w:r>
      <w:r w:rsidRPr="00BD6E97">
        <w:rPr>
          <w:rFonts w:ascii="Times New Roman" w:hAnsi="Times New Roman"/>
          <w:sz w:val="28"/>
          <w:szCs w:val="28"/>
        </w:rPr>
        <w:t>noteiktajam</w:t>
      </w:r>
      <w:r>
        <w:rPr>
          <w:rFonts w:ascii="Times New Roman" w:hAnsi="Times New Roman"/>
          <w:sz w:val="28"/>
          <w:szCs w:val="28"/>
        </w:rPr>
        <w:t>,</w:t>
      </w:r>
      <w:r w:rsidRPr="00BD6E97">
        <w:rPr>
          <w:rFonts w:ascii="Times New Roman" w:hAnsi="Times New Roman"/>
          <w:sz w:val="28"/>
          <w:szCs w:val="28"/>
        </w:rPr>
        <w:t xml:space="preserve"> projekta iesniedz</w:t>
      </w:r>
      <w:r w:rsidRPr="00BD6E97">
        <w:rPr>
          <w:rFonts w:ascii="Times New Roman" w:hAnsi="Times New Roman" w:hint="eastAsia"/>
          <w:sz w:val="28"/>
          <w:szCs w:val="28"/>
        </w:rPr>
        <w:t>ē</w:t>
      </w:r>
      <w:r w:rsidRPr="00BD6E97">
        <w:rPr>
          <w:rFonts w:ascii="Times New Roman" w:hAnsi="Times New Roman"/>
          <w:sz w:val="28"/>
          <w:szCs w:val="28"/>
        </w:rPr>
        <w:t xml:space="preserve">jam </w:t>
      </w:r>
      <w:r>
        <w:rPr>
          <w:rFonts w:ascii="Times New Roman" w:hAnsi="Times New Roman"/>
          <w:sz w:val="28"/>
          <w:szCs w:val="28"/>
        </w:rPr>
        <w:t xml:space="preserve">Dabas aizsardzības pārvaldē (turpmāk – Pārvalde) </w:t>
      </w:r>
      <w:r w:rsidRPr="00BD6E97">
        <w:rPr>
          <w:rFonts w:ascii="Times New Roman" w:hAnsi="Times New Roman"/>
          <w:sz w:val="28"/>
          <w:szCs w:val="28"/>
        </w:rPr>
        <w:t>dokument</w:t>
      </w:r>
      <w:r w:rsidRPr="00BD6E97">
        <w:rPr>
          <w:rFonts w:ascii="Times New Roman" w:hAnsi="Times New Roman" w:hint="eastAsia"/>
          <w:sz w:val="28"/>
          <w:szCs w:val="28"/>
        </w:rPr>
        <w:t>ā</w:t>
      </w:r>
      <w:r w:rsidRPr="00BD6E97">
        <w:rPr>
          <w:rFonts w:ascii="Times New Roman" w:hAnsi="Times New Roman"/>
          <w:sz w:val="28"/>
          <w:szCs w:val="28"/>
        </w:rPr>
        <w:t>cija ir j</w:t>
      </w:r>
      <w:r w:rsidRPr="00BD6E97">
        <w:rPr>
          <w:rFonts w:ascii="Times New Roman" w:hAnsi="Times New Roman" w:hint="eastAsia"/>
          <w:sz w:val="28"/>
          <w:szCs w:val="28"/>
        </w:rPr>
        <w:t>ā</w:t>
      </w:r>
      <w:r w:rsidRPr="00BD6E97">
        <w:rPr>
          <w:rFonts w:ascii="Times New Roman" w:hAnsi="Times New Roman"/>
          <w:sz w:val="28"/>
          <w:szCs w:val="28"/>
        </w:rPr>
        <w:t>iesniedz 30 darbdienas pirms atlases termi</w:t>
      </w:r>
      <w:r w:rsidRPr="00BD6E97">
        <w:rPr>
          <w:rFonts w:ascii="Times New Roman" w:hAnsi="Times New Roman" w:hint="eastAsia"/>
          <w:sz w:val="28"/>
          <w:szCs w:val="28"/>
        </w:rPr>
        <w:t>ņ</w:t>
      </w:r>
      <w:r w:rsidRPr="00BD6E97">
        <w:rPr>
          <w:rFonts w:ascii="Times New Roman" w:hAnsi="Times New Roman"/>
          <w:sz w:val="28"/>
          <w:szCs w:val="28"/>
        </w:rPr>
        <w:t>a beig</w:t>
      </w:r>
      <w:r w:rsidRPr="00BD6E97">
        <w:rPr>
          <w:rFonts w:ascii="Times New Roman" w:hAnsi="Times New Roman" w:hint="eastAsia"/>
          <w:sz w:val="28"/>
          <w:szCs w:val="28"/>
        </w:rPr>
        <w:t>ā</w:t>
      </w:r>
      <w:r w:rsidRPr="00BD6E97">
        <w:rPr>
          <w:rFonts w:ascii="Times New Roman" w:hAnsi="Times New Roman"/>
          <w:sz w:val="28"/>
          <w:szCs w:val="28"/>
        </w:rPr>
        <w:t>m, p</w:t>
      </w:r>
      <w:r w:rsidRPr="00BD6E97">
        <w:rPr>
          <w:rFonts w:ascii="Times New Roman" w:hAnsi="Times New Roman" w:hint="eastAsia"/>
          <w:sz w:val="28"/>
          <w:szCs w:val="28"/>
        </w:rPr>
        <w:t>ē</w:t>
      </w:r>
      <w:r w:rsidRPr="00BD6E97">
        <w:rPr>
          <w:rFonts w:ascii="Times New Roman" w:hAnsi="Times New Roman"/>
          <w:sz w:val="28"/>
          <w:szCs w:val="28"/>
        </w:rPr>
        <w:t>c k</w:t>
      </w:r>
      <w:r w:rsidRPr="00BD6E97">
        <w:rPr>
          <w:rFonts w:ascii="Times New Roman" w:hAnsi="Times New Roman" w:hint="eastAsia"/>
          <w:sz w:val="28"/>
          <w:szCs w:val="28"/>
        </w:rPr>
        <w:t>ā</w:t>
      </w:r>
      <w:r w:rsidRPr="00BD6E97">
        <w:rPr>
          <w:rFonts w:ascii="Times New Roman" w:hAnsi="Times New Roman"/>
          <w:sz w:val="28"/>
          <w:szCs w:val="28"/>
        </w:rPr>
        <w:t xml:space="preserve"> </w:t>
      </w:r>
      <w:r>
        <w:rPr>
          <w:rFonts w:ascii="Times New Roman" w:hAnsi="Times New Roman"/>
          <w:sz w:val="28"/>
          <w:szCs w:val="28"/>
        </w:rPr>
        <w:t>Pārvalde</w:t>
      </w:r>
      <w:r w:rsidRPr="00BD6E97">
        <w:rPr>
          <w:rFonts w:ascii="Times New Roman" w:hAnsi="Times New Roman"/>
          <w:sz w:val="28"/>
          <w:szCs w:val="28"/>
        </w:rPr>
        <w:t xml:space="preserve"> sniedz atzinumu 15 darbdienu laik</w:t>
      </w:r>
      <w:r w:rsidRPr="00BD6E97">
        <w:rPr>
          <w:rFonts w:ascii="Times New Roman" w:hAnsi="Times New Roman" w:hint="eastAsia"/>
          <w:sz w:val="28"/>
          <w:szCs w:val="28"/>
        </w:rPr>
        <w:t>ā</w:t>
      </w:r>
      <w:r w:rsidRPr="00BD6E97">
        <w:rPr>
          <w:rFonts w:ascii="Times New Roman" w:hAnsi="Times New Roman"/>
          <w:sz w:val="28"/>
          <w:szCs w:val="28"/>
        </w:rPr>
        <w:t xml:space="preserve">.  </w:t>
      </w:r>
      <w:r w:rsidRPr="00BD6E97">
        <w:rPr>
          <w:rFonts w:ascii="Times New Roman" w:hAnsi="Times New Roman" w:hint="eastAsia"/>
          <w:sz w:val="28"/>
          <w:szCs w:val="28"/>
        </w:rPr>
        <w:t>Ņ</w:t>
      </w:r>
      <w:r w:rsidRPr="00BD6E97">
        <w:rPr>
          <w:rFonts w:ascii="Times New Roman" w:hAnsi="Times New Roman"/>
          <w:sz w:val="28"/>
          <w:szCs w:val="28"/>
        </w:rPr>
        <w:t>emot v</w:t>
      </w:r>
      <w:r w:rsidRPr="00BD6E97">
        <w:rPr>
          <w:rFonts w:ascii="Times New Roman" w:hAnsi="Times New Roman" w:hint="eastAsia"/>
          <w:sz w:val="28"/>
          <w:szCs w:val="28"/>
        </w:rPr>
        <w:t>ē</w:t>
      </w:r>
      <w:r w:rsidRPr="00BD6E97">
        <w:rPr>
          <w:rFonts w:ascii="Times New Roman" w:hAnsi="Times New Roman"/>
          <w:sz w:val="28"/>
          <w:szCs w:val="28"/>
        </w:rPr>
        <w:t>r</w:t>
      </w:r>
      <w:r w:rsidRPr="00BD6E97">
        <w:rPr>
          <w:rFonts w:ascii="Times New Roman" w:hAnsi="Times New Roman" w:hint="eastAsia"/>
          <w:sz w:val="28"/>
          <w:szCs w:val="28"/>
        </w:rPr>
        <w:t>ā</w:t>
      </w:r>
      <w:r w:rsidRPr="00BD6E97">
        <w:rPr>
          <w:rFonts w:ascii="Times New Roman" w:hAnsi="Times New Roman"/>
          <w:sz w:val="28"/>
          <w:szCs w:val="28"/>
        </w:rPr>
        <w:t xml:space="preserve"> iesp</w:t>
      </w:r>
      <w:r w:rsidRPr="00BD6E97">
        <w:rPr>
          <w:rFonts w:ascii="Times New Roman" w:hAnsi="Times New Roman" w:hint="eastAsia"/>
          <w:sz w:val="28"/>
          <w:szCs w:val="28"/>
        </w:rPr>
        <w:t>ē</w:t>
      </w:r>
      <w:r w:rsidRPr="00BD6E97">
        <w:rPr>
          <w:rFonts w:ascii="Times New Roman" w:hAnsi="Times New Roman"/>
          <w:sz w:val="28"/>
          <w:szCs w:val="28"/>
        </w:rPr>
        <w:t>jam</w:t>
      </w:r>
      <w:r w:rsidRPr="00BD6E97">
        <w:rPr>
          <w:rFonts w:ascii="Times New Roman" w:hAnsi="Times New Roman" w:hint="eastAsia"/>
          <w:sz w:val="28"/>
          <w:szCs w:val="28"/>
        </w:rPr>
        <w:t>ī</w:t>
      </w:r>
      <w:r w:rsidRPr="00BD6E97">
        <w:rPr>
          <w:rFonts w:ascii="Times New Roman" w:hAnsi="Times New Roman"/>
          <w:sz w:val="28"/>
          <w:szCs w:val="28"/>
        </w:rPr>
        <w:t>bu, ka p</w:t>
      </w:r>
      <w:r w:rsidRPr="00BD6E97">
        <w:rPr>
          <w:rFonts w:ascii="Times New Roman" w:hAnsi="Times New Roman" w:hint="eastAsia"/>
          <w:sz w:val="28"/>
          <w:szCs w:val="28"/>
        </w:rPr>
        <w:t>ē</w:t>
      </w:r>
      <w:r w:rsidRPr="00BD6E97">
        <w:rPr>
          <w:rFonts w:ascii="Times New Roman" w:hAnsi="Times New Roman"/>
          <w:sz w:val="28"/>
          <w:szCs w:val="28"/>
        </w:rPr>
        <w:t>c P</w:t>
      </w:r>
      <w:r w:rsidRPr="00BD6E97">
        <w:rPr>
          <w:rFonts w:ascii="Times New Roman" w:hAnsi="Times New Roman" w:hint="eastAsia"/>
          <w:sz w:val="28"/>
          <w:szCs w:val="28"/>
        </w:rPr>
        <w:t>ā</w:t>
      </w:r>
      <w:r w:rsidRPr="00BD6E97">
        <w:rPr>
          <w:rFonts w:ascii="Times New Roman" w:hAnsi="Times New Roman"/>
          <w:sz w:val="28"/>
          <w:szCs w:val="28"/>
        </w:rPr>
        <w:t xml:space="preserve">rvaldes atzinuma </w:t>
      </w:r>
      <w:r w:rsidRPr="00BD6E97">
        <w:rPr>
          <w:rFonts w:ascii="Times New Roman" w:hAnsi="Times New Roman"/>
          <w:sz w:val="28"/>
          <w:szCs w:val="28"/>
        </w:rPr>
        <w:lastRenderedPageBreak/>
        <w:t>b</w:t>
      </w:r>
      <w:r w:rsidRPr="00BD6E97">
        <w:rPr>
          <w:rFonts w:ascii="Times New Roman" w:hAnsi="Times New Roman" w:hint="eastAsia"/>
          <w:sz w:val="28"/>
          <w:szCs w:val="28"/>
        </w:rPr>
        <w:t>ū</w:t>
      </w:r>
      <w:r w:rsidRPr="00BD6E97">
        <w:rPr>
          <w:rFonts w:ascii="Times New Roman" w:hAnsi="Times New Roman"/>
          <w:sz w:val="28"/>
          <w:szCs w:val="28"/>
        </w:rPr>
        <w:t>s nepieciešama preciz</w:t>
      </w:r>
      <w:r w:rsidRPr="00BD6E97">
        <w:rPr>
          <w:rFonts w:ascii="Times New Roman" w:hAnsi="Times New Roman" w:hint="eastAsia"/>
          <w:sz w:val="28"/>
          <w:szCs w:val="28"/>
        </w:rPr>
        <w:t>ē</w:t>
      </w:r>
      <w:r w:rsidRPr="00BD6E97">
        <w:rPr>
          <w:rFonts w:ascii="Times New Roman" w:hAnsi="Times New Roman"/>
          <w:sz w:val="28"/>
          <w:szCs w:val="28"/>
        </w:rPr>
        <w:t>jumu veikšana izstr</w:t>
      </w:r>
      <w:r w:rsidRPr="00BD6E97">
        <w:rPr>
          <w:rFonts w:ascii="Times New Roman" w:hAnsi="Times New Roman" w:hint="eastAsia"/>
          <w:sz w:val="28"/>
          <w:szCs w:val="28"/>
        </w:rPr>
        <w:t>ā</w:t>
      </w:r>
      <w:r w:rsidRPr="00BD6E97">
        <w:rPr>
          <w:rFonts w:ascii="Times New Roman" w:hAnsi="Times New Roman"/>
          <w:sz w:val="28"/>
          <w:szCs w:val="28"/>
        </w:rPr>
        <w:t>d</w:t>
      </w:r>
      <w:r w:rsidRPr="00BD6E97">
        <w:rPr>
          <w:rFonts w:ascii="Times New Roman" w:hAnsi="Times New Roman" w:hint="eastAsia"/>
          <w:sz w:val="28"/>
          <w:szCs w:val="28"/>
        </w:rPr>
        <w:t>ā</w:t>
      </w:r>
      <w:r w:rsidRPr="00BD6E97">
        <w:rPr>
          <w:rFonts w:ascii="Times New Roman" w:hAnsi="Times New Roman"/>
          <w:sz w:val="28"/>
          <w:szCs w:val="28"/>
        </w:rPr>
        <w:t>taj</w:t>
      </w:r>
      <w:r w:rsidRPr="00BD6E97">
        <w:rPr>
          <w:rFonts w:ascii="Times New Roman" w:hAnsi="Times New Roman" w:hint="eastAsia"/>
          <w:sz w:val="28"/>
          <w:szCs w:val="28"/>
        </w:rPr>
        <w:t>ā</w:t>
      </w:r>
      <w:r w:rsidRPr="00BD6E97">
        <w:rPr>
          <w:rFonts w:ascii="Times New Roman" w:hAnsi="Times New Roman"/>
          <w:sz w:val="28"/>
          <w:szCs w:val="28"/>
        </w:rPr>
        <w:t xml:space="preserve"> b</w:t>
      </w:r>
      <w:r w:rsidRPr="00BD6E97">
        <w:rPr>
          <w:rFonts w:ascii="Times New Roman" w:hAnsi="Times New Roman" w:hint="eastAsia"/>
          <w:sz w:val="28"/>
          <w:szCs w:val="28"/>
        </w:rPr>
        <w:t>ū</w:t>
      </w:r>
      <w:r w:rsidRPr="00BD6E97">
        <w:rPr>
          <w:rFonts w:ascii="Times New Roman" w:hAnsi="Times New Roman"/>
          <w:sz w:val="28"/>
          <w:szCs w:val="28"/>
        </w:rPr>
        <w:t>vniec</w:t>
      </w:r>
      <w:r w:rsidRPr="00BD6E97">
        <w:rPr>
          <w:rFonts w:ascii="Times New Roman" w:hAnsi="Times New Roman" w:hint="eastAsia"/>
          <w:sz w:val="28"/>
          <w:szCs w:val="28"/>
        </w:rPr>
        <w:t>ī</w:t>
      </w:r>
      <w:r w:rsidRPr="00BD6E97">
        <w:rPr>
          <w:rFonts w:ascii="Times New Roman" w:hAnsi="Times New Roman"/>
          <w:sz w:val="28"/>
          <w:szCs w:val="28"/>
        </w:rPr>
        <w:t>bas dokument</w:t>
      </w:r>
      <w:r w:rsidRPr="00BD6E97">
        <w:rPr>
          <w:rFonts w:ascii="Times New Roman" w:hAnsi="Times New Roman" w:hint="eastAsia"/>
          <w:sz w:val="28"/>
          <w:szCs w:val="28"/>
        </w:rPr>
        <w:t>ā</w:t>
      </w:r>
      <w:r w:rsidRPr="00BD6E97">
        <w:rPr>
          <w:rFonts w:ascii="Times New Roman" w:hAnsi="Times New Roman"/>
          <w:sz w:val="28"/>
          <w:szCs w:val="28"/>
        </w:rPr>
        <w:t>cij</w:t>
      </w:r>
      <w:r w:rsidRPr="00BD6E97">
        <w:rPr>
          <w:rFonts w:ascii="Times New Roman" w:hAnsi="Times New Roman" w:hint="eastAsia"/>
          <w:sz w:val="28"/>
          <w:szCs w:val="28"/>
        </w:rPr>
        <w:t>ā</w:t>
      </w:r>
      <w:r w:rsidRPr="00BD6E97">
        <w:rPr>
          <w:rFonts w:ascii="Times New Roman" w:hAnsi="Times New Roman"/>
          <w:sz w:val="28"/>
          <w:szCs w:val="28"/>
        </w:rPr>
        <w:t xml:space="preserve"> un/vai projekta pieteikum</w:t>
      </w:r>
      <w:r w:rsidRPr="00BD6E97">
        <w:rPr>
          <w:rFonts w:ascii="Times New Roman" w:hAnsi="Times New Roman" w:hint="eastAsia"/>
          <w:sz w:val="28"/>
          <w:szCs w:val="28"/>
        </w:rPr>
        <w:t>ā</w:t>
      </w:r>
      <w:r w:rsidRPr="00BD6E97">
        <w:rPr>
          <w:rFonts w:ascii="Times New Roman" w:hAnsi="Times New Roman"/>
          <w:sz w:val="28"/>
          <w:szCs w:val="28"/>
        </w:rPr>
        <w:t>, nepieciešams paredz</w:t>
      </w:r>
      <w:r w:rsidRPr="00BD6E97">
        <w:rPr>
          <w:rFonts w:ascii="Times New Roman" w:hAnsi="Times New Roman" w:hint="eastAsia"/>
          <w:sz w:val="28"/>
          <w:szCs w:val="28"/>
        </w:rPr>
        <w:t>ē</w:t>
      </w:r>
      <w:r w:rsidRPr="00BD6E97">
        <w:rPr>
          <w:rFonts w:ascii="Times New Roman" w:hAnsi="Times New Roman"/>
          <w:sz w:val="28"/>
          <w:szCs w:val="28"/>
        </w:rPr>
        <w:t>t sam</w:t>
      </w:r>
      <w:r w:rsidRPr="00BD6E97">
        <w:rPr>
          <w:rFonts w:ascii="Times New Roman" w:hAnsi="Times New Roman" w:hint="eastAsia"/>
          <w:sz w:val="28"/>
          <w:szCs w:val="28"/>
        </w:rPr>
        <w:t>ē</w:t>
      </w:r>
      <w:r w:rsidRPr="00BD6E97">
        <w:rPr>
          <w:rFonts w:ascii="Times New Roman" w:hAnsi="Times New Roman"/>
          <w:sz w:val="28"/>
          <w:szCs w:val="28"/>
        </w:rPr>
        <w:t>r</w:t>
      </w:r>
      <w:r w:rsidRPr="00BD6E97">
        <w:rPr>
          <w:rFonts w:ascii="Times New Roman" w:hAnsi="Times New Roman" w:hint="eastAsia"/>
          <w:sz w:val="28"/>
          <w:szCs w:val="28"/>
        </w:rPr>
        <w:t>ī</w:t>
      </w:r>
      <w:r w:rsidRPr="00BD6E97">
        <w:rPr>
          <w:rFonts w:ascii="Times New Roman" w:hAnsi="Times New Roman"/>
          <w:sz w:val="28"/>
          <w:szCs w:val="28"/>
        </w:rPr>
        <w:t>gu laiku dokument</w:t>
      </w:r>
      <w:r w:rsidRPr="00BD6E97">
        <w:rPr>
          <w:rFonts w:ascii="Times New Roman" w:hAnsi="Times New Roman" w:hint="eastAsia"/>
          <w:sz w:val="28"/>
          <w:szCs w:val="28"/>
        </w:rPr>
        <w:t>ā</w:t>
      </w:r>
      <w:r w:rsidRPr="00BD6E97">
        <w:rPr>
          <w:rFonts w:ascii="Times New Roman" w:hAnsi="Times New Roman"/>
          <w:sz w:val="28"/>
          <w:szCs w:val="28"/>
        </w:rPr>
        <w:t>cijas sagatavošanai un iesniegšanai atlases ietvaros. Iev</w:t>
      </w:r>
      <w:r w:rsidRPr="00BD6E97">
        <w:rPr>
          <w:rFonts w:ascii="Times New Roman" w:hAnsi="Times New Roman" w:hint="eastAsia"/>
          <w:sz w:val="28"/>
          <w:szCs w:val="28"/>
        </w:rPr>
        <w:t>ē</w:t>
      </w:r>
      <w:r w:rsidRPr="00BD6E97">
        <w:rPr>
          <w:rFonts w:ascii="Times New Roman" w:hAnsi="Times New Roman"/>
          <w:sz w:val="28"/>
          <w:szCs w:val="28"/>
        </w:rPr>
        <w:t>rojot min</w:t>
      </w:r>
      <w:r w:rsidRPr="00BD6E97">
        <w:rPr>
          <w:rFonts w:ascii="Times New Roman" w:hAnsi="Times New Roman" w:hint="eastAsia"/>
          <w:sz w:val="28"/>
          <w:szCs w:val="28"/>
        </w:rPr>
        <w:t>ē</w:t>
      </w:r>
      <w:r w:rsidRPr="00BD6E97">
        <w:rPr>
          <w:rFonts w:ascii="Times New Roman" w:hAnsi="Times New Roman"/>
          <w:sz w:val="28"/>
          <w:szCs w:val="28"/>
        </w:rPr>
        <w:t>to, l</w:t>
      </w:r>
      <w:r w:rsidRPr="00BD6E97">
        <w:rPr>
          <w:rFonts w:ascii="Times New Roman" w:hAnsi="Times New Roman" w:hint="eastAsia"/>
          <w:sz w:val="28"/>
          <w:szCs w:val="28"/>
        </w:rPr>
        <w:t>ū</w:t>
      </w:r>
      <w:r w:rsidRPr="00BD6E97">
        <w:rPr>
          <w:rFonts w:ascii="Times New Roman" w:hAnsi="Times New Roman"/>
          <w:sz w:val="28"/>
          <w:szCs w:val="28"/>
        </w:rPr>
        <w:t>dzam noteikt atlases termi</w:t>
      </w:r>
      <w:r w:rsidRPr="00BD6E97">
        <w:rPr>
          <w:rFonts w:ascii="Times New Roman" w:hAnsi="Times New Roman" w:hint="eastAsia"/>
          <w:sz w:val="28"/>
          <w:szCs w:val="28"/>
        </w:rPr>
        <w:t>ņ</w:t>
      </w:r>
      <w:r w:rsidRPr="00BD6E97">
        <w:rPr>
          <w:rFonts w:ascii="Times New Roman" w:hAnsi="Times New Roman"/>
          <w:sz w:val="28"/>
          <w:szCs w:val="28"/>
        </w:rPr>
        <w:t>u ne maz</w:t>
      </w:r>
      <w:r w:rsidRPr="00BD6E97">
        <w:rPr>
          <w:rFonts w:ascii="Times New Roman" w:hAnsi="Times New Roman" w:hint="eastAsia"/>
          <w:sz w:val="28"/>
          <w:szCs w:val="28"/>
        </w:rPr>
        <w:t>ā</w:t>
      </w:r>
      <w:r w:rsidRPr="00BD6E97">
        <w:rPr>
          <w:rFonts w:ascii="Times New Roman" w:hAnsi="Times New Roman"/>
          <w:sz w:val="28"/>
          <w:szCs w:val="28"/>
        </w:rPr>
        <w:t>ku par trim m</w:t>
      </w:r>
      <w:r w:rsidRPr="00BD6E97">
        <w:rPr>
          <w:rFonts w:ascii="Times New Roman" w:hAnsi="Times New Roman" w:hint="eastAsia"/>
          <w:sz w:val="28"/>
          <w:szCs w:val="28"/>
        </w:rPr>
        <w:t>ē</w:t>
      </w:r>
      <w:r w:rsidRPr="00BD6E97">
        <w:rPr>
          <w:rFonts w:ascii="Times New Roman" w:hAnsi="Times New Roman"/>
          <w:sz w:val="28"/>
          <w:szCs w:val="28"/>
        </w:rPr>
        <w:t>nešiem.</w:t>
      </w:r>
    </w:p>
    <w:p w14:paraId="07DFDCE4" w14:textId="51045F73" w:rsidR="00BD6E97" w:rsidRPr="00560370" w:rsidRDefault="00BD6E97" w:rsidP="00560370">
      <w:pPr>
        <w:pStyle w:val="ListParagraph"/>
        <w:numPr>
          <w:ilvl w:val="0"/>
          <w:numId w:val="1"/>
        </w:numPr>
        <w:jc w:val="both"/>
        <w:rPr>
          <w:rFonts w:ascii="Times New Roman" w:hAnsi="Times New Roman"/>
          <w:sz w:val="28"/>
          <w:szCs w:val="28"/>
        </w:rPr>
      </w:pPr>
      <w:r>
        <w:rPr>
          <w:rFonts w:ascii="Times New Roman" w:hAnsi="Times New Roman"/>
          <w:sz w:val="28"/>
          <w:szCs w:val="28"/>
        </w:rPr>
        <w:t xml:space="preserve">Lūdzam izvērtēt Rīgas domes Pilsētas attīstības departamenta viedokli </w:t>
      </w:r>
      <w:r w:rsidR="00560370">
        <w:rPr>
          <w:rFonts w:ascii="Times New Roman" w:hAnsi="Times New Roman"/>
          <w:sz w:val="28"/>
          <w:szCs w:val="28"/>
        </w:rPr>
        <w:t xml:space="preserve">attiecībā uz </w:t>
      </w:r>
      <w:r w:rsidR="00560370" w:rsidRPr="00560370">
        <w:rPr>
          <w:rFonts w:ascii="Times New Roman" w:hAnsi="Times New Roman"/>
          <w:sz w:val="28"/>
          <w:szCs w:val="28"/>
        </w:rPr>
        <w:t>5.4.3.2. pas</w:t>
      </w:r>
      <w:r w:rsidR="00560370" w:rsidRPr="00560370">
        <w:rPr>
          <w:rFonts w:ascii="Times New Roman" w:hAnsi="Times New Roman" w:hint="eastAsia"/>
          <w:sz w:val="28"/>
          <w:szCs w:val="28"/>
        </w:rPr>
        <w:t>ā</w:t>
      </w:r>
      <w:r w:rsidR="00560370" w:rsidRPr="00560370">
        <w:rPr>
          <w:rFonts w:ascii="Times New Roman" w:hAnsi="Times New Roman"/>
          <w:sz w:val="28"/>
          <w:szCs w:val="28"/>
        </w:rPr>
        <w:t>kuma noteikumu projekt</w:t>
      </w:r>
      <w:r w:rsidR="00560370">
        <w:rPr>
          <w:rFonts w:ascii="Times New Roman" w:hAnsi="Times New Roman"/>
          <w:sz w:val="28"/>
          <w:szCs w:val="28"/>
        </w:rPr>
        <w:t xml:space="preserve">a </w:t>
      </w:r>
      <w:r w:rsidR="00560370" w:rsidRPr="00560370">
        <w:rPr>
          <w:rFonts w:ascii="Times New Roman" w:hAnsi="Times New Roman"/>
          <w:sz w:val="28"/>
          <w:szCs w:val="28"/>
        </w:rPr>
        <w:t>17</w:t>
      </w:r>
      <w:r w:rsidR="00560370">
        <w:rPr>
          <w:rFonts w:ascii="Times New Roman" w:hAnsi="Times New Roman"/>
          <w:sz w:val="28"/>
          <w:szCs w:val="28"/>
        </w:rPr>
        <w:t>.</w:t>
      </w:r>
      <w:r w:rsidR="00560370" w:rsidRPr="00560370">
        <w:rPr>
          <w:rFonts w:ascii="Times New Roman" w:hAnsi="Times New Roman"/>
          <w:sz w:val="28"/>
          <w:szCs w:val="28"/>
        </w:rPr>
        <w:t xml:space="preserve">1. </w:t>
      </w:r>
      <w:r w:rsidR="00560370">
        <w:rPr>
          <w:rFonts w:ascii="Times New Roman" w:hAnsi="Times New Roman"/>
          <w:sz w:val="28"/>
          <w:szCs w:val="28"/>
        </w:rPr>
        <w:t xml:space="preserve">punktu. </w:t>
      </w:r>
      <w:proofErr w:type="spellStart"/>
      <w:r w:rsidRPr="00BD6E97">
        <w:rPr>
          <w:rFonts w:ascii="Times New Roman" w:hAnsi="Times New Roman"/>
          <w:sz w:val="28"/>
          <w:szCs w:val="28"/>
        </w:rPr>
        <w:t>Natura</w:t>
      </w:r>
      <w:proofErr w:type="spellEnd"/>
      <w:r w:rsidRPr="00BD6E97">
        <w:rPr>
          <w:rFonts w:ascii="Times New Roman" w:hAnsi="Times New Roman"/>
          <w:sz w:val="28"/>
          <w:szCs w:val="28"/>
        </w:rPr>
        <w:t xml:space="preserve"> 2000 teritoriju lielums un nepieciešamo darb</w:t>
      </w:r>
      <w:r w:rsidRPr="00BD6E97">
        <w:rPr>
          <w:rFonts w:ascii="Times New Roman" w:hAnsi="Times New Roman" w:hint="eastAsia"/>
          <w:sz w:val="28"/>
          <w:szCs w:val="28"/>
        </w:rPr>
        <w:t>ī</w:t>
      </w:r>
      <w:r w:rsidRPr="00BD6E97">
        <w:rPr>
          <w:rFonts w:ascii="Times New Roman" w:hAnsi="Times New Roman"/>
          <w:sz w:val="28"/>
          <w:szCs w:val="28"/>
        </w:rPr>
        <w:t>bu apjoms dabas aizsardz</w:t>
      </w:r>
      <w:r w:rsidRPr="00BD6E97">
        <w:rPr>
          <w:rFonts w:ascii="Times New Roman" w:hAnsi="Times New Roman" w:hint="eastAsia"/>
          <w:sz w:val="28"/>
          <w:szCs w:val="28"/>
        </w:rPr>
        <w:t>ī</w:t>
      </w:r>
      <w:r w:rsidRPr="00BD6E97">
        <w:rPr>
          <w:rFonts w:ascii="Times New Roman" w:hAnsi="Times New Roman"/>
          <w:sz w:val="28"/>
          <w:szCs w:val="28"/>
        </w:rPr>
        <w:t>bas pl</w:t>
      </w:r>
      <w:r w:rsidRPr="00BD6E97">
        <w:rPr>
          <w:rFonts w:ascii="Times New Roman" w:hAnsi="Times New Roman" w:hint="eastAsia"/>
          <w:sz w:val="28"/>
          <w:szCs w:val="28"/>
        </w:rPr>
        <w:t>ā</w:t>
      </w:r>
      <w:r w:rsidRPr="00BD6E97">
        <w:rPr>
          <w:rFonts w:ascii="Times New Roman" w:hAnsi="Times New Roman"/>
          <w:sz w:val="28"/>
          <w:szCs w:val="28"/>
        </w:rPr>
        <w:t>nos atš</w:t>
      </w:r>
      <w:r w:rsidRPr="00BD6E97">
        <w:rPr>
          <w:rFonts w:ascii="Times New Roman" w:hAnsi="Times New Roman" w:hint="eastAsia"/>
          <w:sz w:val="28"/>
          <w:szCs w:val="28"/>
        </w:rPr>
        <w:t>ķ</w:t>
      </w:r>
      <w:r w:rsidRPr="00BD6E97">
        <w:rPr>
          <w:rFonts w:ascii="Times New Roman" w:hAnsi="Times New Roman"/>
          <w:sz w:val="28"/>
          <w:szCs w:val="28"/>
        </w:rPr>
        <w:t xml:space="preserve">iras, </w:t>
      </w:r>
      <w:r w:rsidR="00560370">
        <w:rPr>
          <w:rFonts w:ascii="Times New Roman" w:hAnsi="Times New Roman"/>
          <w:sz w:val="28"/>
          <w:szCs w:val="28"/>
        </w:rPr>
        <w:t xml:space="preserve">tādēļ </w:t>
      </w:r>
      <w:r w:rsidRPr="00BD6E97">
        <w:rPr>
          <w:rFonts w:ascii="Times New Roman" w:hAnsi="Times New Roman"/>
          <w:sz w:val="28"/>
          <w:szCs w:val="28"/>
        </w:rPr>
        <w:t>j</w:t>
      </w:r>
      <w:r w:rsidRPr="00BD6E97">
        <w:rPr>
          <w:rFonts w:ascii="Times New Roman" w:hAnsi="Times New Roman" w:hint="eastAsia"/>
          <w:sz w:val="28"/>
          <w:szCs w:val="28"/>
        </w:rPr>
        <w:t>āņ</w:t>
      </w:r>
      <w:r w:rsidRPr="00BD6E97">
        <w:rPr>
          <w:rFonts w:ascii="Times New Roman" w:hAnsi="Times New Roman"/>
          <w:sz w:val="28"/>
          <w:szCs w:val="28"/>
        </w:rPr>
        <w:t>em v</w:t>
      </w:r>
      <w:r w:rsidRPr="00BD6E97">
        <w:rPr>
          <w:rFonts w:ascii="Times New Roman" w:hAnsi="Times New Roman" w:hint="eastAsia"/>
          <w:sz w:val="28"/>
          <w:szCs w:val="28"/>
        </w:rPr>
        <w:t>ē</w:t>
      </w:r>
      <w:r w:rsidRPr="00BD6E97">
        <w:rPr>
          <w:rFonts w:ascii="Times New Roman" w:hAnsi="Times New Roman"/>
          <w:sz w:val="28"/>
          <w:szCs w:val="28"/>
        </w:rPr>
        <w:t>r</w:t>
      </w:r>
      <w:r w:rsidRPr="00BD6E97">
        <w:rPr>
          <w:rFonts w:ascii="Times New Roman" w:hAnsi="Times New Roman" w:hint="eastAsia"/>
          <w:sz w:val="28"/>
          <w:szCs w:val="28"/>
        </w:rPr>
        <w:t>ā</w:t>
      </w:r>
      <w:r w:rsidRPr="00BD6E97">
        <w:rPr>
          <w:rFonts w:ascii="Times New Roman" w:hAnsi="Times New Roman"/>
          <w:sz w:val="28"/>
          <w:szCs w:val="28"/>
        </w:rPr>
        <w:t xml:space="preserve"> ar</w:t>
      </w:r>
      <w:r w:rsidRPr="00BD6E97">
        <w:rPr>
          <w:rFonts w:ascii="Times New Roman" w:hAnsi="Times New Roman" w:hint="eastAsia"/>
          <w:sz w:val="28"/>
          <w:szCs w:val="28"/>
        </w:rPr>
        <w:t>ī</w:t>
      </w:r>
      <w:r w:rsidRPr="00BD6E97">
        <w:rPr>
          <w:rFonts w:ascii="Times New Roman" w:hAnsi="Times New Roman"/>
          <w:sz w:val="28"/>
          <w:szCs w:val="28"/>
        </w:rPr>
        <w:t xml:space="preserve"> teritorijas ietekme uz p</w:t>
      </w:r>
      <w:r w:rsidRPr="00BD6E97">
        <w:rPr>
          <w:rFonts w:ascii="Times New Roman" w:hAnsi="Times New Roman" w:hint="eastAsia"/>
          <w:sz w:val="28"/>
          <w:szCs w:val="28"/>
        </w:rPr>
        <w:t>ē</w:t>
      </w:r>
      <w:r w:rsidRPr="00BD6E97">
        <w:rPr>
          <w:rFonts w:ascii="Times New Roman" w:hAnsi="Times New Roman"/>
          <w:sz w:val="28"/>
          <w:szCs w:val="28"/>
        </w:rPr>
        <w:t>c iesp</w:t>
      </w:r>
      <w:r w:rsidRPr="00BD6E97">
        <w:rPr>
          <w:rFonts w:ascii="Times New Roman" w:hAnsi="Times New Roman" w:hint="eastAsia"/>
          <w:sz w:val="28"/>
          <w:szCs w:val="28"/>
        </w:rPr>
        <w:t>ē</w:t>
      </w:r>
      <w:r w:rsidRPr="00BD6E97">
        <w:rPr>
          <w:rFonts w:ascii="Times New Roman" w:hAnsi="Times New Roman"/>
          <w:sz w:val="28"/>
          <w:szCs w:val="28"/>
        </w:rPr>
        <w:t>jas liel</w:t>
      </w:r>
      <w:r w:rsidRPr="00BD6E97">
        <w:rPr>
          <w:rFonts w:ascii="Times New Roman" w:hAnsi="Times New Roman" w:hint="eastAsia"/>
          <w:sz w:val="28"/>
          <w:szCs w:val="28"/>
        </w:rPr>
        <w:t>ā</w:t>
      </w:r>
      <w:r w:rsidRPr="00BD6E97">
        <w:rPr>
          <w:rFonts w:ascii="Times New Roman" w:hAnsi="Times New Roman"/>
          <w:sz w:val="28"/>
          <w:szCs w:val="28"/>
        </w:rPr>
        <w:t>ku iedz</w:t>
      </w:r>
      <w:r w:rsidRPr="00BD6E97">
        <w:rPr>
          <w:rFonts w:ascii="Times New Roman" w:hAnsi="Times New Roman" w:hint="eastAsia"/>
          <w:sz w:val="28"/>
          <w:szCs w:val="28"/>
        </w:rPr>
        <w:t>ī</w:t>
      </w:r>
      <w:r w:rsidRPr="00BD6E97">
        <w:rPr>
          <w:rFonts w:ascii="Times New Roman" w:hAnsi="Times New Roman"/>
          <w:sz w:val="28"/>
          <w:szCs w:val="28"/>
        </w:rPr>
        <w:t>vot</w:t>
      </w:r>
      <w:r w:rsidRPr="00BD6E97">
        <w:rPr>
          <w:rFonts w:ascii="Times New Roman" w:hAnsi="Times New Roman" w:hint="eastAsia"/>
          <w:sz w:val="28"/>
          <w:szCs w:val="28"/>
        </w:rPr>
        <w:t>ā</w:t>
      </w:r>
      <w:r w:rsidRPr="00BD6E97">
        <w:rPr>
          <w:rFonts w:ascii="Times New Roman" w:hAnsi="Times New Roman"/>
          <w:sz w:val="28"/>
          <w:szCs w:val="28"/>
        </w:rPr>
        <w:t>ju skaitu, t.i. popul</w:t>
      </w:r>
      <w:r w:rsidRPr="00BD6E97">
        <w:rPr>
          <w:rFonts w:ascii="Times New Roman" w:hAnsi="Times New Roman" w:hint="eastAsia"/>
          <w:sz w:val="28"/>
          <w:szCs w:val="28"/>
        </w:rPr>
        <w:t>ā</w:t>
      </w:r>
      <w:r w:rsidRPr="00BD6E97">
        <w:rPr>
          <w:rFonts w:ascii="Times New Roman" w:hAnsi="Times New Roman"/>
          <w:sz w:val="28"/>
          <w:szCs w:val="28"/>
        </w:rPr>
        <w:t>r</w:t>
      </w:r>
      <w:r w:rsidRPr="00BD6E97">
        <w:rPr>
          <w:rFonts w:ascii="Times New Roman" w:hAnsi="Times New Roman" w:hint="eastAsia"/>
          <w:sz w:val="28"/>
          <w:szCs w:val="28"/>
        </w:rPr>
        <w:t>ā</w:t>
      </w:r>
      <w:r w:rsidRPr="00BD6E97">
        <w:rPr>
          <w:rFonts w:ascii="Times New Roman" w:hAnsi="Times New Roman"/>
          <w:sz w:val="28"/>
          <w:szCs w:val="28"/>
        </w:rPr>
        <w:t>kas teritorijas tiek vair</w:t>
      </w:r>
      <w:r w:rsidRPr="00BD6E97">
        <w:rPr>
          <w:rFonts w:ascii="Times New Roman" w:hAnsi="Times New Roman" w:hint="eastAsia"/>
          <w:sz w:val="28"/>
          <w:szCs w:val="28"/>
        </w:rPr>
        <w:t>ā</w:t>
      </w:r>
      <w:r w:rsidRPr="00BD6E97">
        <w:rPr>
          <w:rFonts w:ascii="Times New Roman" w:hAnsi="Times New Roman"/>
          <w:sz w:val="28"/>
          <w:szCs w:val="28"/>
        </w:rPr>
        <w:t>k apmekl</w:t>
      </w:r>
      <w:r w:rsidRPr="00BD6E97">
        <w:rPr>
          <w:rFonts w:ascii="Times New Roman" w:hAnsi="Times New Roman" w:hint="eastAsia"/>
          <w:sz w:val="28"/>
          <w:szCs w:val="28"/>
        </w:rPr>
        <w:t>ē</w:t>
      </w:r>
      <w:r w:rsidRPr="00BD6E97">
        <w:rPr>
          <w:rFonts w:ascii="Times New Roman" w:hAnsi="Times New Roman"/>
          <w:sz w:val="28"/>
          <w:szCs w:val="28"/>
        </w:rPr>
        <w:t>tas un t</w:t>
      </w:r>
      <w:r w:rsidRPr="00BD6E97">
        <w:rPr>
          <w:rFonts w:ascii="Times New Roman" w:hAnsi="Times New Roman" w:hint="eastAsia"/>
          <w:sz w:val="28"/>
          <w:szCs w:val="28"/>
        </w:rPr>
        <w:t>ā</w:t>
      </w:r>
      <w:r w:rsidRPr="00BD6E97">
        <w:rPr>
          <w:rFonts w:ascii="Times New Roman" w:hAnsi="Times New Roman"/>
          <w:sz w:val="28"/>
          <w:szCs w:val="28"/>
        </w:rPr>
        <w:t>m b</w:t>
      </w:r>
      <w:r w:rsidRPr="00BD6E97">
        <w:rPr>
          <w:rFonts w:ascii="Times New Roman" w:hAnsi="Times New Roman" w:hint="eastAsia"/>
          <w:sz w:val="28"/>
          <w:szCs w:val="28"/>
        </w:rPr>
        <w:t>ū</w:t>
      </w:r>
      <w:r w:rsidRPr="00BD6E97">
        <w:rPr>
          <w:rFonts w:ascii="Times New Roman" w:hAnsi="Times New Roman"/>
          <w:sz w:val="28"/>
          <w:szCs w:val="28"/>
        </w:rPr>
        <w:t>tu nepieciešams liel</w:t>
      </w:r>
      <w:r w:rsidRPr="00BD6E97">
        <w:rPr>
          <w:rFonts w:ascii="Times New Roman" w:hAnsi="Times New Roman" w:hint="eastAsia"/>
          <w:sz w:val="28"/>
          <w:szCs w:val="28"/>
        </w:rPr>
        <w:t>ā</w:t>
      </w:r>
      <w:r w:rsidRPr="00BD6E97">
        <w:rPr>
          <w:rFonts w:ascii="Times New Roman" w:hAnsi="Times New Roman"/>
          <w:sz w:val="28"/>
          <w:szCs w:val="28"/>
        </w:rPr>
        <w:t>ks ieguld</w:t>
      </w:r>
      <w:r w:rsidRPr="00BD6E97">
        <w:rPr>
          <w:rFonts w:ascii="Times New Roman" w:hAnsi="Times New Roman" w:hint="eastAsia"/>
          <w:sz w:val="28"/>
          <w:szCs w:val="28"/>
        </w:rPr>
        <w:t>ī</w:t>
      </w:r>
      <w:r w:rsidRPr="00BD6E97">
        <w:rPr>
          <w:rFonts w:ascii="Times New Roman" w:hAnsi="Times New Roman"/>
          <w:sz w:val="28"/>
          <w:szCs w:val="28"/>
        </w:rPr>
        <w:t>jums (iesp</w:t>
      </w:r>
      <w:r w:rsidRPr="00BD6E97">
        <w:rPr>
          <w:rFonts w:ascii="Times New Roman" w:hAnsi="Times New Roman" w:hint="eastAsia"/>
          <w:sz w:val="28"/>
          <w:szCs w:val="28"/>
        </w:rPr>
        <w:t>ē</w:t>
      </w:r>
      <w:r w:rsidRPr="00BD6E97">
        <w:rPr>
          <w:rFonts w:ascii="Times New Roman" w:hAnsi="Times New Roman"/>
          <w:sz w:val="28"/>
          <w:szCs w:val="28"/>
        </w:rPr>
        <w:t>jams vair</w:t>
      </w:r>
      <w:r w:rsidRPr="00BD6E97">
        <w:rPr>
          <w:rFonts w:ascii="Times New Roman" w:hAnsi="Times New Roman" w:hint="eastAsia"/>
          <w:sz w:val="28"/>
          <w:szCs w:val="28"/>
        </w:rPr>
        <w:t>ā</w:t>
      </w:r>
      <w:r w:rsidRPr="00BD6E97">
        <w:rPr>
          <w:rFonts w:ascii="Times New Roman" w:hAnsi="Times New Roman"/>
          <w:sz w:val="28"/>
          <w:szCs w:val="28"/>
        </w:rPr>
        <w:t>ki projekti vien</w:t>
      </w:r>
      <w:r w:rsidRPr="00BD6E97">
        <w:rPr>
          <w:rFonts w:ascii="Times New Roman" w:hAnsi="Times New Roman" w:hint="eastAsia"/>
          <w:sz w:val="28"/>
          <w:szCs w:val="28"/>
        </w:rPr>
        <w:t>ā</w:t>
      </w:r>
      <w:r w:rsidRPr="00BD6E97">
        <w:rPr>
          <w:rFonts w:ascii="Times New Roman" w:hAnsi="Times New Roman"/>
          <w:sz w:val="28"/>
          <w:szCs w:val="28"/>
        </w:rPr>
        <w:t xml:space="preserve"> teritorij</w:t>
      </w:r>
      <w:r w:rsidRPr="00BD6E97">
        <w:rPr>
          <w:rFonts w:ascii="Times New Roman" w:hAnsi="Times New Roman" w:hint="eastAsia"/>
          <w:sz w:val="28"/>
          <w:szCs w:val="28"/>
        </w:rPr>
        <w:t>ā</w:t>
      </w:r>
      <w:r w:rsidRPr="00BD6E97">
        <w:rPr>
          <w:rFonts w:ascii="Times New Roman" w:hAnsi="Times New Roman"/>
          <w:sz w:val="28"/>
          <w:szCs w:val="28"/>
        </w:rPr>
        <w:t>),</w:t>
      </w:r>
      <w:r w:rsidR="00560370">
        <w:rPr>
          <w:rFonts w:ascii="Times New Roman" w:hAnsi="Times New Roman"/>
          <w:sz w:val="28"/>
          <w:szCs w:val="28"/>
        </w:rPr>
        <w:t xml:space="preserve"> </w:t>
      </w:r>
      <w:r w:rsidRPr="00BD6E97">
        <w:rPr>
          <w:rFonts w:ascii="Times New Roman" w:hAnsi="Times New Roman"/>
          <w:sz w:val="28"/>
          <w:szCs w:val="28"/>
        </w:rPr>
        <w:t>piem</w:t>
      </w:r>
      <w:r w:rsidRPr="00BD6E97">
        <w:rPr>
          <w:rFonts w:ascii="Times New Roman" w:hAnsi="Times New Roman" w:hint="eastAsia"/>
          <w:sz w:val="28"/>
          <w:szCs w:val="28"/>
        </w:rPr>
        <w:t>ē</w:t>
      </w:r>
      <w:r w:rsidRPr="00BD6E97">
        <w:rPr>
          <w:rFonts w:ascii="Times New Roman" w:hAnsi="Times New Roman"/>
          <w:sz w:val="28"/>
          <w:szCs w:val="28"/>
        </w:rPr>
        <w:t xml:space="preserve">ram, </w:t>
      </w:r>
      <w:proofErr w:type="spellStart"/>
      <w:r w:rsidRPr="00BD6E97">
        <w:rPr>
          <w:rFonts w:ascii="Times New Roman" w:hAnsi="Times New Roman"/>
          <w:sz w:val="28"/>
          <w:szCs w:val="28"/>
        </w:rPr>
        <w:t>Natura</w:t>
      </w:r>
      <w:proofErr w:type="spellEnd"/>
      <w:r w:rsidRPr="00BD6E97">
        <w:rPr>
          <w:rFonts w:ascii="Times New Roman" w:hAnsi="Times New Roman"/>
          <w:sz w:val="28"/>
          <w:szCs w:val="28"/>
        </w:rPr>
        <w:t xml:space="preserve"> 2000 teritorij</w:t>
      </w:r>
      <w:r w:rsidRPr="00BD6E97">
        <w:rPr>
          <w:rFonts w:ascii="Times New Roman" w:hAnsi="Times New Roman" w:hint="eastAsia"/>
          <w:sz w:val="28"/>
          <w:szCs w:val="28"/>
        </w:rPr>
        <w:t>ā</w:t>
      </w:r>
      <w:r w:rsidRPr="00BD6E97">
        <w:rPr>
          <w:rFonts w:ascii="Times New Roman" w:hAnsi="Times New Roman"/>
          <w:sz w:val="28"/>
          <w:szCs w:val="28"/>
        </w:rPr>
        <w:t xml:space="preserve"> “Jaunciems” veiktajiem ieguld</w:t>
      </w:r>
      <w:r w:rsidRPr="00BD6E97">
        <w:rPr>
          <w:rFonts w:ascii="Times New Roman" w:hAnsi="Times New Roman" w:hint="eastAsia"/>
          <w:sz w:val="28"/>
          <w:szCs w:val="28"/>
        </w:rPr>
        <w:t>ī</w:t>
      </w:r>
      <w:r w:rsidRPr="00BD6E97">
        <w:rPr>
          <w:rFonts w:ascii="Times New Roman" w:hAnsi="Times New Roman"/>
          <w:sz w:val="28"/>
          <w:szCs w:val="28"/>
        </w:rPr>
        <w:t>jumiem b</w:t>
      </w:r>
      <w:r w:rsidRPr="00BD6E97">
        <w:rPr>
          <w:rFonts w:ascii="Times New Roman" w:hAnsi="Times New Roman" w:hint="eastAsia"/>
          <w:sz w:val="28"/>
          <w:szCs w:val="28"/>
        </w:rPr>
        <w:t>ū</w:t>
      </w:r>
      <w:r w:rsidRPr="00BD6E97">
        <w:rPr>
          <w:rFonts w:ascii="Times New Roman" w:hAnsi="Times New Roman"/>
          <w:sz w:val="28"/>
          <w:szCs w:val="28"/>
        </w:rPr>
        <w:t>s maz</w:t>
      </w:r>
      <w:r w:rsidRPr="00BD6E97">
        <w:rPr>
          <w:rFonts w:ascii="Times New Roman" w:hAnsi="Times New Roman" w:hint="eastAsia"/>
          <w:sz w:val="28"/>
          <w:szCs w:val="28"/>
        </w:rPr>
        <w:t>ā</w:t>
      </w:r>
      <w:r w:rsidRPr="00BD6E97">
        <w:rPr>
          <w:rFonts w:ascii="Times New Roman" w:hAnsi="Times New Roman"/>
          <w:sz w:val="28"/>
          <w:szCs w:val="28"/>
        </w:rPr>
        <w:t>ka ietekme uz Covid-19 pand</w:t>
      </w:r>
      <w:r w:rsidRPr="00BD6E97">
        <w:rPr>
          <w:rFonts w:ascii="Times New Roman" w:hAnsi="Times New Roman" w:hint="eastAsia"/>
          <w:sz w:val="28"/>
          <w:szCs w:val="28"/>
        </w:rPr>
        <w:t>ē</w:t>
      </w:r>
      <w:r w:rsidRPr="00BD6E97">
        <w:rPr>
          <w:rFonts w:ascii="Times New Roman" w:hAnsi="Times New Roman"/>
          <w:sz w:val="28"/>
          <w:szCs w:val="28"/>
        </w:rPr>
        <w:t>mijas laik</w:t>
      </w:r>
      <w:r w:rsidRPr="00BD6E97">
        <w:rPr>
          <w:rFonts w:ascii="Times New Roman" w:hAnsi="Times New Roman" w:hint="eastAsia"/>
          <w:sz w:val="28"/>
          <w:szCs w:val="28"/>
        </w:rPr>
        <w:t>ā</w:t>
      </w:r>
      <w:r w:rsidRPr="00BD6E97">
        <w:rPr>
          <w:rFonts w:ascii="Times New Roman" w:hAnsi="Times New Roman"/>
          <w:sz w:val="28"/>
          <w:szCs w:val="28"/>
        </w:rPr>
        <w:t xml:space="preserve"> pieaugošo jaunu antropog</w:t>
      </w:r>
      <w:r w:rsidRPr="00BD6E97">
        <w:rPr>
          <w:rFonts w:ascii="Times New Roman" w:hAnsi="Times New Roman" w:hint="eastAsia"/>
          <w:sz w:val="28"/>
          <w:szCs w:val="28"/>
        </w:rPr>
        <w:t>ē</w:t>
      </w:r>
      <w:r w:rsidRPr="00BD6E97">
        <w:rPr>
          <w:rFonts w:ascii="Times New Roman" w:hAnsi="Times New Roman"/>
          <w:sz w:val="28"/>
          <w:szCs w:val="28"/>
        </w:rPr>
        <w:t>n</w:t>
      </w:r>
      <w:r w:rsidRPr="00BD6E97">
        <w:rPr>
          <w:rFonts w:ascii="Times New Roman" w:hAnsi="Times New Roman" w:hint="eastAsia"/>
          <w:sz w:val="28"/>
          <w:szCs w:val="28"/>
        </w:rPr>
        <w:t>ā</w:t>
      </w:r>
      <w:r w:rsidRPr="00BD6E97">
        <w:rPr>
          <w:rFonts w:ascii="Times New Roman" w:hAnsi="Times New Roman"/>
          <w:sz w:val="28"/>
          <w:szCs w:val="28"/>
        </w:rPr>
        <w:t>s slodzes pieaugumu, t.sk. nepl</w:t>
      </w:r>
      <w:r w:rsidRPr="00BD6E97">
        <w:rPr>
          <w:rFonts w:ascii="Times New Roman" w:hAnsi="Times New Roman" w:hint="eastAsia"/>
          <w:sz w:val="28"/>
          <w:szCs w:val="28"/>
        </w:rPr>
        <w:t>ā</w:t>
      </w:r>
      <w:r w:rsidRPr="00BD6E97">
        <w:rPr>
          <w:rFonts w:ascii="Times New Roman" w:hAnsi="Times New Roman"/>
          <w:sz w:val="28"/>
          <w:szCs w:val="28"/>
        </w:rPr>
        <w:t>notu taku izveidošanos un vides pies</w:t>
      </w:r>
      <w:r w:rsidRPr="00BD6E97">
        <w:rPr>
          <w:rFonts w:ascii="Times New Roman" w:hAnsi="Times New Roman" w:hint="eastAsia"/>
          <w:sz w:val="28"/>
          <w:szCs w:val="28"/>
        </w:rPr>
        <w:t>ā</w:t>
      </w:r>
      <w:r w:rsidRPr="00BD6E97">
        <w:rPr>
          <w:rFonts w:ascii="Times New Roman" w:hAnsi="Times New Roman"/>
          <w:sz w:val="28"/>
          <w:szCs w:val="28"/>
        </w:rPr>
        <w:t>r</w:t>
      </w:r>
      <w:r w:rsidRPr="00BD6E97">
        <w:rPr>
          <w:rFonts w:ascii="Times New Roman" w:hAnsi="Times New Roman" w:hint="eastAsia"/>
          <w:sz w:val="28"/>
          <w:szCs w:val="28"/>
        </w:rPr>
        <w:t>ņ</w:t>
      </w:r>
      <w:r w:rsidRPr="00BD6E97">
        <w:rPr>
          <w:rFonts w:ascii="Times New Roman" w:hAnsi="Times New Roman"/>
          <w:sz w:val="28"/>
          <w:szCs w:val="28"/>
        </w:rPr>
        <w:t>ojumu viet</w:t>
      </w:r>
      <w:r w:rsidRPr="00BD6E97">
        <w:rPr>
          <w:rFonts w:ascii="Times New Roman" w:hAnsi="Times New Roman" w:hint="eastAsia"/>
          <w:sz w:val="28"/>
          <w:szCs w:val="28"/>
        </w:rPr>
        <w:t>ā</w:t>
      </w:r>
      <w:r w:rsidRPr="00BD6E97">
        <w:rPr>
          <w:rFonts w:ascii="Times New Roman" w:hAnsi="Times New Roman"/>
          <w:sz w:val="28"/>
          <w:szCs w:val="28"/>
        </w:rPr>
        <w:t>s, kas nav piem</w:t>
      </w:r>
      <w:r w:rsidRPr="00BD6E97">
        <w:rPr>
          <w:rFonts w:ascii="Times New Roman" w:hAnsi="Times New Roman" w:hint="eastAsia"/>
          <w:sz w:val="28"/>
          <w:szCs w:val="28"/>
        </w:rPr>
        <w:t>ē</w:t>
      </w:r>
      <w:r w:rsidRPr="00BD6E97">
        <w:rPr>
          <w:rFonts w:ascii="Times New Roman" w:hAnsi="Times New Roman"/>
          <w:sz w:val="28"/>
          <w:szCs w:val="28"/>
        </w:rPr>
        <w:t>rotas t</w:t>
      </w:r>
      <w:r w:rsidRPr="00BD6E97">
        <w:rPr>
          <w:rFonts w:ascii="Times New Roman" w:hAnsi="Times New Roman" w:hint="eastAsia"/>
          <w:sz w:val="28"/>
          <w:szCs w:val="28"/>
        </w:rPr>
        <w:t>ū</w:t>
      </w:r>
      <w:r w:rsidRPr="00BD6E97">
        <w:rPr>
          <w:rFonts w:ascii="Times New Roman" w:hAnsi="Times New Roman"/>
          <w:sz w:val="28"/>
          <w:szCs w:val="28"/>
        </w:rPr>
        <w:t>rismam specifisko dabas v</w:t>
      </w:r>
      <w:r w:rsidRPr="00BD6E97">
        <w:rPr>
          <w:rFonts w:ascii="Times New Roman" w:hAnsi="Times New Roman" w:hint="eastAsia"/>
          <w:sz w:val="28"/>
          <w:szCs w:val="28"/>
        </w:rPr>
        <w:t>ē</w:t>
      </w:r>
      <w:r w:rsidRPr="00BD6E97">
        <w:rPr>
          <w:rFonts w:ascii="Times New Roman" w:hAnsi="Times New Roman"/>
          <w:sz w:val="28"/>
          <w:szCs w:val="28"/>
        </w:rPr>
        <w:t>rt</w:t>
      </w:r>
      <w:r w:rsidRPr="00BD6E97">
        <w:rPr>
          <w:rFonts w:ascii="Times New Roman" w:hAnsi="Times New Roman" w:hint="eastAsia"/>
          <w:sz w:val="28"/>
          <w:szCs w:val="28"/>
        </w:rPr>
        <w:t>ī</w:t>
      </w:r>
      <w:r w:rsidRPr="00BD6E97">
        <w:rPr>
          <w:rFonts w:ascii="Times New Roman" w:hAnsi="Times New Roman"/>
          <w:sz w:val="28"/>
          <w:szCs w:val="28"/>
        </w:rPr>
        <w:t>bu, biotopu vai tur m</w:t>
      </w:r>
      <w:r w:rsidRPr="00BD6E97">
        <w:rPr>
          <w:rFonts w:ascii="Times New Roman" w:hAnsi="Times New Roman" w:hint="eastAsia"/>
          <w:sz w:val="28"/>
          <w:szCs w:val="28"/>
        </w:rPr>
        <w:t>ī</w:t>
      </w:r>
      <w:r w:rsidRPr="00BD6E97">
        <w:rPr>
          <w:rFonts w:ascii="Times New Roman" w:hAnsi="Times New Roman"/>
          <w:sz w:val="28"/>
          <w:szCs w:val="28"/>
        </w:rPr>
        <w:t>tošo dz</w:t>
      </w:r>
      <w:r w:rsidRPr="00BD6E97">
        <w:rPr>
          <w:rFonts w:ascii="Times New Roman" w:hAnsi="Times New Roman" w:hint="eastAsia"/>
          <w:sz w:val="28"/>
          <w:szCs w:val="28"/>
        </w:rPr>
        <w:t>ī</w:t>
      </w:r>
      <w:r w:rsidRPr="00BD6E97">
        <w:rPr>
          <w:rFonts w:ascii="Times New Roman" w:hAnsi="Times New Roman"/>
          <w:sz w:val="28"/>
          <w:szCs w:val="28"/>
        </w:rPr>
        <w:t>vnieku un augu d</w:t>
      </w:r>
      <w:r w:rsidRPr="00BD6E97">
        <w:rPr>
          <w:rFonts w:ascii="Times New Roman" w:hAnsi="Times New Roman" w:hint="eastAsia"/>
          <w:sz w:val="28"/>
          <w:szCs w:val="28"/>
        </w:rPr>
        <w:t>ēļ</w:t>
      </w:r>
      <w:r w:rsidRPr="00BD6E97">
        <w:rPr>
          <w:rFonts w:ascii="Times New Roman" w:hAnsi="Times New Roman"/>
          <w:sz w:val="28"/>
          <w:szCs w:val="28"/>
        </w:rPr>
        <w:t>, nek</w:t>
      </w:r>
      <w:r w:rsidRPr="00BD6E97">
        <w:rPr>
          <w:rFonts w:ascii="Times New Roman" w:hAnsi="Times New Roman" w:hint="eastAsia"/>
          <w:sz w:val="28"/>
          <w:szCs w:val="28"/>
        </w:rPr>
        <w:t>ā</w:t>
      </w:r>
      <w:r w:rsidRPr="00BD6E97">
        <w:rPr>
          <w:rFonts w:ascii="Times New Roman" w:hAnsi="Times New Roman"/>
          <w:sz w:val="28"/>
          <w:szCs w:val="28"/>
        </w:rPr>
        <w:t xml:space="preserve"> t</w:t>
      </w:r>
      <w:r w:rsidRPr="00BD6E97">
        <w:rPr>
          <w:rFonts w:ascii="Times New Roman" w:hAnsi="Times New Roman" w:hint="eastAsia"/>
          <w:sz w:val="28"/>
          <w:szCs w:val="28"/>
        </w:rPr>
        <w:t>ā</w:t>
      </w:r>
      <w:r w:rsidRPr="00BD6E97">
        <w:rPr>
          <w:rFonts w:ascii="Times New Roman" w:hAnsi="Times New Roman"/>
          <w:sz w:val="28"/>
          <w:szCs w:val="28"/>
        </w:rPr>
        <w:t xml:space="preserve"> b</w:t>
      </w:r>
      <w:r w:rsidRPr="00BD6E97">
        <w:rPr>
          <w:rFonts w:ascii="Times New Roman" w:hAnsi="Times New Roman" w:hint="eastAsia"/>
          <w:sz w:val="28"/>
          <w:szCs w:val="28"/>
        </w:rPr>
        <w:t>ū</w:t>
      </w:r>
      <w:r w:rsidRPr="00BD6E97">
        <w:rPr>
          <w:rFonts w:ascii="Times New Roman" w:hAnsi="Times New Roman"/>
          <w:sz w:val="28"/>
          <w:szCs w:val="28"/>
        </w:rPr>
        <w:t>tu dabas park</w:t>
      </w:r>
      <w:r w:rsidRPr="00BD6E97">
        <w:rPr>
          <w:rFonts w:ascii="Times New Roman" w:hAnsi="Times New Roman" w:hint="eastAsia"/>
          <w:sz w:val="28"/>
          <w:szCs w:val="28"/>
        </w:rPr>
        <w:t>ā</w:t>
      </w:r>
      <w:r w:rsidRPr="00BD6E97">
        <w:rPr>
          <w:rFonts w:ascii="Times New Roman" w:hAnsi="Times New Roman"/>
          <w:sz w:val="28"/>
          <w:szCs w:val="28"/>
        </w:rPr>
        <w:t xml:space="preserve"> “Piej</w:t>
      </w:r>
      <w:r w:rsidRPr="00BD6E97">
        <w:rPr>
          <w:rFonts w:ascii="Times New Roman" w:hAnsi="Times New Roman" w:hint="eastAsia"/>
          <w:sz w:val="28"/>
          <w:szCs w:val="28"/>
        </w:rPr>
        <w:t>ū</w:t>
      </w:r>
      <w:r w:rsidRPr="00BD6E97">
        <w:rPr>
          <w:rFonts w:ascii="Times New Roman" w:hAnsi="Times New Roman"/>
          <w:sz w:val="28"/>
          <w:szCs w:val="28"/>
        </w:rPr>
        <w:t>ra”, kura teritorija ir liel</w:t>
      </w:r>
      <w:r w:rsidRPr="00BD6E97">
        <w:rPr>
          <w:rFonts w:ascii="Times New Roman" w:hAnsi="Times New Roman" w:hint="eastAsia"/>
          <w:sz w:val="28"/>
          <w:szCs w:val="28"/>
        </w:rPr>
        <w:t>ā</w:t>
      </w:r>
      <w:r w:rsidRPr="00BD6E97">
        <w:rPr>
          <w:rFonts w:ascii="Times New Roman" w:hAnsi="Times New Roman"/>
          <w:sz w:val="28"/>
          <w:szCs w:val="28"/>
        </w:rPr>
        <w:t>ka un tiek plaš</w:t>
      </w:r>
      <w:r w:rsidRPr="00BD6E97">
        <w:rPr>
          <w:rFonts w:ascii="Times New Roman" w:hAnsi="Times New Roman" w:hint="eastAsia"/>
          <w:sz w:val="28"/>
          <w:szCs w:val="28"/>
        </w:rPr>
        <w:t>ā</w:t>
      </w:r>
      <w:r w:rsidRPr="00BD6E97">
        <w:rPr>
          <w:rFonts w:ascii="Times New Roman" w:hAnsi="Times New Roman"/>
          <w:sz w:val="28"/>
          <w:szCs w:val="28"/>
        </w:rPr>
        <w:t>k apmekl</w:t>
      </w:r>
      <w:r w:rsidRPr="00BD6E97">
        <w:rPr>
          <w:rFonts w:ascii="Times New Roman" w:hAnsi="Times New Roman" w:hint="eastAsia"/>
          <w:sz w:val="28"/>
          <w:szCs w:val="28"/>
        </w:rPr>
        <w:t>ē</w:t>
      </w:r>
      <w:r w:rsidRPr="00BD6E97">
        <w:rPr>
          <w:rFonts w:ascii="Times New Roman" w:hAnsi="Times New Roman"/>
          <w:sz w:val="28"/>
          <w:szCs w:val="28"/>
        </w:rPr>
        <w:t>ta.</w:t>
      </w:r>
      <w:r w:rsidR="00560370">
        <w:rPr>
          <w:rFonts w:ascii="Times New Roman" w:hAnsi="Times New Roman"/>
          <w:sz w:val="28"/>
          <w:szCs w:val="28"/>
        </w:rPr>
        <w:t xml:space="preserve"> Ņemot vērā iepriekš minēto, lūdzu izvērtēt iespēju </w:t>
      </w:r>
      <w:r w:rsidRPr="00560370">
        <w:rPr>
          <w:rFonts w:ascii="Times New Roman" w:hAnsi="Times New Roman"/>
          <w:sz w:val="28"/>
          <w:szCs w:val="28"/>
        </w:rPr>
        <w:t xml:space="preserve">neierobežot iesniedzamo projektu skaitu uz vienu </w:t>
      </w:r>
      <w:proofErr w:type="spellStart"/>
      <w:r w:rsidRPr="00560370">
        <w:rPr>
          <w:rFonts w:ascii="Times New Roman" w:hAnsi="Times New Roman"/>
          <w:sz w:val="28"/>
          <w:szCs w:val="28"/>
        </w:rPr>
        <w:t>Natura</w:t>
      </w:r>
      <w:proofErr w:type="spellEnd"/>
      <w:r w:rsidRPr="00560370">
        <w:rPr>
          <w:rFonts w:ascii="Times New Roman" w:hAnsi="Times New Roman"/>
          <w:sz w:val="28"/>
          <w:szCs w:val="28"/>
        </w:rPr>
        <w:t xml:space="preserve"> 2000 teritoriju.</w:t>
      </w:r>
    </w:p>
    <w:p w14:paraId="3C621859" w14:textId="77777777" w:rsidR="001A3F4B" w:rsidRPr="00BB55C0" w:rsidRDefault="001A3F4B" w:rsidP="00A96D2C">
      <w:pPr>
        <w:ind w:firstLine="720"/>
        <w:jc w:val="both"/>
        <w:rPr>
          <w:rFonts w:ascii="Times New Roman" w:hAnsi="Times New Roman"/>
          <w:sz w:val="28"/>
          <w:szCs w:val="28"/>
        </w:rPr>
      </w:pPr>
    </w:p>
    <w:p w14:paraId="122D79BB" w14:textId="77777777" w:rsidR="00A96D2C" w:rsidRPr="00BB55C0" w:rsidRDefault="00A96D2C" w:rsidP="00A96D2C">
      <w:pPr>
        <w:jc w:val="both"/>
        <w:rPr>
          <w:rFonts w:ascii="Times New Roman" w:hAnsi="Times New Roman"/>
          <w:sz w:val="28"/>
          <w:szCs w:val="28"/>
        </w:rPr>
      </w:pPr>
    </w:p>
    <w:tbl>
      <w:tblPr>
        <w:tblW w:w="8964" w:type="dxa"/>
        <w:tblLook w:val="04A0" w:firstRow="1" w:lastRow="0" w:firstColumn="1" w:lastColumn="0" w:noHBand="0" w:noVBand="1"/>
      </w:tblPr>
      <w:tblGrid>
        <w:gridCol w:w="4395"/>
        <w:gridCol w:w="2443"/>
        <w:gridCol w:w="2126"/>
      </w:tblGrid>
      <w:tr w:rsidR="00BD361F" w:rsidRPr="00E11005" w14:paraId="4AAC958F" w14:textId="77777777" w:rsidTr="001877FD">
        <w:tc>
          <w:tcPr>
            <w:tcW w:w="4395" w:type="dxa"/>
            <w:vAlign w:val="center"/>
          </w:tcPr>
          <w:p w14:paraId="488D9CDF" w14:textId="77777777" w:rsidR="00BD361F" w:rsidRPr="00E11005" w:rsidRDefault="00BD361F" w:rsidP="001877FD">
            <w:pPr>
              <w:rPr>
                <w:rFonts w:ascii="Times New Roman" w:hAnsi="Times New Roman"/>
                <w:sz w:val="28"/>
                <w:szCs w:val="28"/>
              </w:rPr>
            </w:pPr>
            <w:r>
              <w:rPr>
                <w:rFonts w:ascii="Times New Roman" w:hAnsi="Times New Roman"/>
                <w:sz w:val="28"/>
                <w:szCs w:val="28"/>
              </w:rPr>
              <w:t>Priekšsēdis</w:t>
            </w:r>
          </w:p>
        </w:tc>
        <w:tc>
          <w:tcPr>
            <w:tcW w:w="2443" w:type="dxa"/>
            <w:vAlign w:val="center"/>
          </w:tcPr>
          <w:p w14:paraId="7BC7E90E" w14:textId="77777777" w:rsidR="00BD361F" w:rsidRPr="00E11005" w:rsidRDefault="00BD361F" w:rsidP="001877FD">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126"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172EDB40" w14:textId="1B071127" w:rsidR="009C4C2E" w:rsidRPr="00BB55C0" w:rsidRDefault="009C4C2E" w:rsidP="009C4C2E">
      <w:pPr>
        <w:jc w:val="both"/>
        <w:rPr>
          <w:rFonts w:ascii="Times New Roman" w:hAnsi="Times New Roman"/>
          <w:color w:val="FF0000"/>
        </w:rPr>
      </w:pPr>
    </w:p>
    <w:p w14:paraId="52EB65AD" w14:textId="77777777" w:rsidR="00E71327" w:rsidRPr="00EA790F" w:rsidRDefault="00BD361F" w:rsidP="00E71327">
      <w:pPr>
        <w:rPr>
          <w:rFonts w:ascii="Times New Roman" w:hAnsi="Times New Roman"/>
          <w:sz w:val="24"/>
          <w:szCs w:val="24"/>
          <w:lang w:eastAsia="lv-LV"/>
        </w:rPr>
      </w:pPr>
      <w:r w:rsidRPr="00EA790F">
        <w:rPr>
          <w:rFonts w:ascii="Times New Roman" w:hAnsi="Times New Roman"/>
          <w:sz w:val="24"/>
          <w:szCs w:val="24"/>
        </w:rPr>
        <w:t xml:space="preserve">Sandra Bērziņa </w:t>
      </w:r>
      <w:r w:rsidR="00E71327" w:rsidRPr="00EA790F">
        <w:rPr>
          <w:rFonts w:ascii="Times New Roman" w:hAnsi="Times New Roman"/>
          <w:sz w:val="24"/>
          <w:szCs w:val="24"/>
        </w:rPr>
        <w:t xml:space="preserve">26527258  </w:t>
      </w:r>
    </w:p>
    <w:p w14:paraId="26D04C80" w14:textId="7EBE7EC1" w:rsidR="00BD361F" w:rsidRPr="00B62FB6" w:rsidRDefault="00460243" w:rsidP="00BD361F">
      <w:pPr>
        <w:rPr>
          <w:rFonts w:ascii="Times New Roman" w:hAnsi="Times New Roman"/>
          <w:sz w:val="24"/>
          <w:szCs w:val="24"/>
        </w:rPr>
      </w:pPr>
      <w:hyperlink r:id="rId10" w:history="1">
        <w:r w:rsidR="00B0099E" w:rsidRPr="00C01AE0">
          <w:rPr>
            <w:rStyle w:val="Hyperlink"/>
            <w:rFonts w:ascii="Times New Roman" w:hAnsi="Times New Roman"/>
            <w:sz w:val="24"/>
            <w:szCs w:val="24"/>
          </w:rPr>
          <w:t>sandra.berzina@lps.lv</w:t>
        </w:r>
      </w:hyperlink>
      <w:r w:rsidR="00B0099E">
        <w:rPr>
          <w:rFonts w:ascii="Times New Roman" w:hAnsi="Times New Roman"/>
          <w:sz w:val="24"/>
          <w:szCs w:val="24"/>
        </w:rPr>
        <w:t xml:space="preserve"> </w:t>
      </w:r>
    </w:p>
    <w:p w14:paraId="62E1A82F" w14:textId="4D93B289" w:rsidR="003C575D" w:rsidRDefault="003C575D">
      <w:pPr>
        <w:rPr>
          <w:rFonts w:ascii="Times New Roman" w:hAnsi="Times New Roman"/>
        </w:rPr>
      </w:pPr>
    </w:p>
    <w:p w14:paraId="3634FD4C" w14:textId="267FD577" w:rsidR="0066651D" w:rsidRDefault="0066651D">
      <w:pPr>
        <w:rPr>
          <w:rFonts w:ascii="Times New Roman" w:hAnsi="Times New Roman"/>
        </w:rPr>
      </w:pPr>
    </w:p>
    <w:p w14:paraId="112D0E33" w14:textId="77777777" w:rsidR="00E71327" w:rsidRPr="00BB55C0" w:rsidRDefault="00E71327">
      <w:pPr>
        <w:rPr>
          <w:rFonts w:ascii="Times New Roman" w:hAnsi="Times New Roman"/>
        </w:rPr>
      </w:pPr>
    </w:p>
    <w:p w14:paraId="05FE00B3" w14:textId="7110C351" w:rsidR="00BB55C0" w:rsidRDefault="0066651D" w:rsidP="00270C8C">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p w14:paraId="7C6D7C89" w14:textId="77777777" w:rsidR="00BB55C0" w:rsidRPr="00BB55C0" w:rsidRDefault="00BB55C0" w:rsidP="00BB55C0">
      <w:pPr>
        <w:rPr>
          <w:rFonts w:ascii="Times New Roman" w:hAnsi="Times New Roman"/>
          <w:sz w:val="26"/>
          <w:szCs w:val="26"/>
        </w:rPr>
      </w:pPr>
    </w:p>
    <w:p w14:paraId="0715D907" w14:textId="77777777" w:rsidR="003C575D" w:rsidRPr="00BB55C0" w:rsidRDefault="003C575D" w:rsidP="00BB55C0">
      <w:pPr>
        <w:rPr>
          <w:rFonts w:ascii="Times New Roman" w:hAnsi="Times New Roman"/>
          <w:sz w:val="26"/>
          <w:szCs w:val="26"/>
        </w:rPr>
      </w:pPr>
    </w:p>
    <w:sectPr w:rsidR="003C575D" w:rsidRPr="00BB55C0" w:rsidSect="006656C3">
      <w:headerReference w:type="even" r:id="rId11"/>
      <w:headerReference w:type="default" r:id="rId12"/>
      <w:footerReference w:type="default" r:id="rId13"/>
      <w:headerReference w:type="first" r:id="rId14"/>
      <w:footerReference w:type="first" r:id="rId15"/>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BF738" w14:textId="77777777" w:rsidR="003854F8" w:rsidRDefault="003854F8">
      <w:r>
        <w:separator/>
      </w:r>
    </w:p>
  </w:endnote>
  <w:endnote w:type="continuationSeparator" w:id="0">
    <w:p w14:paraId="0D4EA59C" w14:textId="77777777" w:rsidR="003854F8" w:rsidRDefault="0038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1AA93B60" w:rsidR="00F73BDE" w:rsidRPr="00C41D07" w:rsidRDefault="00F73BDE" w:rsidP="00C41D07">
    <w:pPr>
      <w:pStyle w:val="Footer"/>
    </w:pPr>
    <w:bookmarkStart w:id="1" w:name="Subject3"/>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00FF44" w14:textId="77777777" w:rsidR="003854F8" w:rsidRDefault="003854F8">
      <w:r>
        <w:separator/>
      </w:r>
    </w:p>
  </w:footnote>
  <w:footnote w:type="continuationSeparator" w:id="0">
    <w:p w14:paraId="639073F9" w14:textId="77777777" w:rsidR="003854F8" w:rsidRDefault="00385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D1F3" w14:textId="258B421E"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67D4">
      <w:rPr>
        <w:rStyle w:val="PageNumber"/>
        <w:noProof/>
      </w:rPr>
      <w:t>2</w:t>
    </w:r>
    <w:r>
      <w:rPr>
        <w:rStyle w:val="PageNumber"/>
      </w:rPr>
      <w:fldChar w:fldCharType="end"/>
    </w:r>
  </w:p>
  <w:p w14:paraId="44C53E87" w14:textId="0D4F5E44" w:rsidR="00F73BDE" w:rsidRDefault="00F73BDE">
    <w:pPr>
      <w:pStyle w:val="Header"/>
    </w:pPr>
  </w:p>
  <w:p w14:paraId="38E000AA" w14:textId="77777777" w:rsidR="00B0099E" w:rsidRDefault="00B009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CB8B" w14:textId="77777777" w:rsidR="00721250" w:rsidRDefault="00721250" w:rsidP="00721250">
    <w:pPr>
      <w:tabs>
        <w:tab w:val="left" w:pos="1440"/>
      </w:tabs>
      <w:rPr>
        <w:rFonts w:ascii="Times New Roman" w:hAnsi="Times New Roman"/>
        <w:b/>
        <w:sz w:val="36"/>
      </w:rPr>
    </w:pPr>
    <w:r>
      <w:rPr>
        <w:noProof/>
        <w:lang w:eastAsia="lv-LV"/>
      </w:rPr>
      <w:drawing>
        <wp:anchor distT="0" distB="0" distL="114300" distR="114300" simplePos="0" relativeHeight="251660288" behindDoc="1" locked="0" layoutInCell="1" allowOverlap="1" wp14:anchorId="5F51D43D" wp14:editId="61481076">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07456BF4" w14:textId="77777777" w:rsidR="00721250" w:rsidRDefault="00721250" w:rsidP="00721250">
    <w:pPr>
      <w:rPr>
        <w:rFonts w:ascii="Times New Roman" w:hAnsi="Times New Roman"/>
        <w:b/>
        <w:sz w:val="8"/>
      </w:rPr>
    </w:pPr>
    <w:r>
      <w:rPr>
        <w:rFonts w:ascii="Times New Roman" w:hAnsi="Times New Roman"/>
        <w:b/>
        <w:sz w:val="22"/>
      </w:rPr>
      <w:tab/>
    </w:r>
    <w:r>
      <w:rPr>
        <w:rFonts w:ascii="Times New Roman" w:hAnsi="Times New Roman"/>
        <w:b/>
        <w:sz w:val="22"/>
      </w:rPr>
      <w:tab/>
    </w:r>
  </w:p>
  <w:p w14:paraId="0D4B2059" w14:textId="77777777" w:rsidR="00721250" w:rsidRDefault="00721250" w:rsidP="00721250">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1624AC5C" w14:textId="77777777" w:rsidR="00721250" w:rsidRDefault="00721250" w:rsidP="00721250">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7F4F77A" w14:textId="77777777" w:rsidR="00721250" w:rsidRDefault="00721250" w:rsidP="00721250">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2BC6C3AF" w14:textId="77777777" w:rsidR="00721250" w:rsidRDefault="00721250" w:rsidP="00721250">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3278863B" w:rsidR="00424D06" w:rsidRPr="00721250" w:rsidRDefault="00721250" w:rsidP="00721250">
    <w:pPr>
      <w:jc w:val="center"/>
      <w:rPr>
        <w:rFonts w:ascii="Times New Roman" w:hAnsi="Times New Roman"/>
        <w:b/>
        <w:sz w:val="28"/>
        <w:szCs w:val="28"/>
      </w:rPr>
    </w:pPr>
    <w:r>
      <w:rPr>
        <w:noProof/>
        <w:lang w:eastAsia="lv-LV"/>
      </w:rPr>
      <mc:AlternateContent>
        <mc:Choice Requires="wps">
          <w:drawing>
            <wp:anchor distT="0" distB="0" distL="114300" distR="114300" simplePos="0" relativeHeight="251659264" behindDoc="0" locked="0" layoutInCell="0" allowOverlap="1" wp14:anchorId="24AC69B8" wp14:editId="05606C13">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06AA71D4"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434BBA"/>
    <w:multiLevelType w:val="hybridMultilevel"/>
    <w:tmpl w:val="4CDE6470"/>
    <w:lvl w:ilvl="0" w:tplc="6C4C0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D2C"/>
    <w:rsid w:val="00021787"/>
    <w:rsid w:val="00042534"/>
    <w:rsid w:val="000727AE"/>
    <w:rsid w:val="000A7656"/>
    <w:rsid w:val="001344E2"/>
    <w:rsid w:val="001348E1"/>
    <w:rsid w:val="00135B9E"/>
    <w:rsid w:val="00146D76"/>
    <w:rsid w:val="00147FC5"/>
    <w:rsid w:val="00184B5E"/>
    <w:rsid w:val="001877FD"/>
    <w:rsid w:val="001A204D"/>
    <w:rsid w:val="001A3F4B"/>
    <w:rsid w:val="001F229B"/>
    <w:rsid w:val="00222314"/>
    <w:rsid w:val="00237D07"/>
    <w:rsid w:val="00256536"/>
    <w:rsid w:val="00265257"/>
    <w:rsid w:val="00270C8C"/>
    <w:rsid w:val="002B1484"/>
    <w:rsid w:val="002C1A17"/>
    <w:rsid w:val="003330EA"/>
    <w:rsid w:val="0035581F"/>
    <w:rsid w:val="003559CB"/>
    <w:rsid w:val="00381CE9"/>
    <w:rsid w:val="00382620"/>
    <w:rsid w:val="003854F8"/>
    <w:rsid w:val="003C3ED2"/>
    <w:rsid w:val="003C575D"/>
    <w:rsid w:val="004036E1"/>
    <w:rsid w:val="00412FC7"/>
    <w:rsid w:val="00424D06"/>
    <w:rsid w:val="00425F05"/>
    <w:rsid w:val="0043696A"/>
    <w:rsid w:val="004427EA"/>
    <w:rsid w:val="004447ED"/>
    <w:rsid w:val="00460243"/>
    <w:rsid w:val="004673B6"/>
    <w:rsid w:val="004704DE"/>
    <w:rsid w:val="004722F7"/>
    <w:rsid w:val="00483511"/>
    <w:rsid w:val="004B62B4"/>
    <w:rsid w:val="004E6F6F"/>
    <w:rsid w:val="00504355"/>
    <w:rsid w:val="00511727"/>
    <w:rsid w:val="00514D67"/>
    <w:rsid w:val="00514E38"/>
    <w:rsid w:val="00522195"/>
    <w:rsid w:val="00560370"/>
    <w:rsid w:val="00562B83"/>
    <w:rsid w:val="005770CD"/>
    <w:rsid w:val="00584F9F"/>
    <w:rsid w:val="005B45BF"/>
    <w:rsid w:val="005C0EEF"/>
    <w:rsid w:val="005D508C"/>
    <w:rsid w:val="00623A9A"/>
    <w:rsid w:val="006457A3"/>
    <w:rsid w:val="006472F9"/>
    <w:rsid w:val="006656C3"/>
    <w:rsid w:val="0066651D"/>
    <w:rsid w:val="006700FC"/>
    <w:rsid w:val="006E4CA9"/>
    <w:rsid w:val="00721250"/>
    <w:rsid w:val="00727D28"/>
    <w:rsid w:val="007345AA"/>
    <w:rsid w:val="00750DB1"/>
    <w:rsid w:val="007A4B22"/>
    <w:rsid w:val="007B448B"/>
    <w:rsid w:val="007D6ECA"/>
    <w:rsid w:val="007F058C"/>
    <w:rsid w:val="007F1C1C"/>
    <w:rsid w:val="008167D4"/>
    <w:rsid w:val="0087341A"/>
    <w:rsid w:val="008771CD"/>
    <w:rsid w:val="00887701"/>
    <w:rsid w:val="00904152"/>
    <w:rsid w:val="009448C3"/>
    <w:rsid w:val="009739A7"/>
    <w:rsid w:val="009A72F0"/>
    <w:rsid w:val="009C4C2E"/>
    <w:rsid w:val="009F0931"/>
    <w:rsid w:val="00A00A50"/>
    <w:rsid w:val="00A13B29"/>
    <w:rsid w:val="00A141D8"/>
    <w:rsid w:val="00A771DC"/>
    <w:rsid w:val="00A81242"/>
    <w:rsid w:val="00A83529"/>
    <w:rsid w:val="00A91A2A"/>
    <w:rsid w:val="00A94E0C"/>
    <w:rsid w:val="00A96D2C"/>
    <w:rsid w:val="00AA64E6"/>
    <w:rsid w:val="00AA676B"/>
    <w:rsid w:val="00AB3F35"/>
    <w:rsid w:val="00AE11F6"/>
    <w:rsid w:val="00AE2AAA"/>
    <w:rsid w:val="00B0099E"/>
    <w:rsid w:val="00B213B4"/>
    <w:rsid w:val="00B86413"/>
    <w:rsid w:val="00BA1C1C"/>
    <w:rsid w:val="00BA1E5F"/>
    <w:rsid w:val="00BB55C0"/>
    <w:rsid w:val="00BC0246"/>
    <w:rsid w:val="00BD361F"/>
    <w:rsid w:val="00BD6E97"/>
    <w:rsid w:val="00C305EB"/>
    <w:rsid w:val="00C370F4"/>
    <w:rsid w:val="00C41D07"/>
    <w:rsid w:val="00C54A96"/>
    <w:rsid w:val="00C92001"/>
    <w:rsid w:val="00CB2EF2"/>
    <w:rsid w:val="00CB47E4"/>
    <w:rsid w:val="00CE46ED"/>
    <w:rsid w:val="00CE7267"/>
    <w:rsid w:val="00D0470F"/>
    <w:rsid w:val="00D161DD"/>
    <w:rsid w:val="00DC1E6E"/>
    <w:rsid w:val="00DD338F"/>
    <w:rsid w:val="00E71327"/>
    <w:rsid w:val="00E7571D"/>
    <w:rsid w:val="00EA7797"/>
    <w:rsid w:val="00EA790F"/>
    <w:rsid w:val="00F029CD"/>
    <w:rsid w:val="00F1119D"/>
    <w:rsid w:val="00F20C2B"/>
    <w:rsid w:val="00F37A8D"/>
    <w:rsid w:val="00F71089"/>
    <w:rsid w:val="00F73BDE"/>
    <w:rsid w:val="00F842CF"/>
    <w:rsid w:val="00F91153"/>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6145"/>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E71327"/>
    <w:pPr>
      <w:ind w:left="720"/>
    </w:pPr>
    <w:rPr>
      <w:rFonts w:ascii="Calibri" w:eastAsiaTheme="minorHAnsi" w:hAnsi="Calibri" w:cs="Calibri"/>
      <w:sz w:val="22"/>
      <w:szCs w:val="22"/>
      <w:lang w:eastAsia="lv-LV"/>
    </w:rPr>
  </w:style>
  <w:style w:type="character" w:customStyle="1" w:styleId="UnresolvedMention1">
    <w:name w:val="Unresolved Mention1"/>
    <w:basedOn w:val="DefaultParagraphFont"/>
    <w:uiPriority w:val="99"/>
    <w:semiHidden/>
    <w:unhideWhenUsed/>
    <w:rsid w:val="00B00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67267671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andra.berzina@lp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66C61-BE3B-49A3-BB56-4CB64A9972D1}">
  <ds:schemaRef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dcmitype/"/>
    <ds:schemaRef ds:uri="ace8e44c-fa88-44c0-8590-dfda63664a63"/>
    <ds:schemaRef ds:uri="http://purl.org/dc/terms/"/>
    <ds:schemaRef ds:uri="http://schemas.microsoft.com/office/2006/metadata/properties"/>
    <ds:schemaRef ds:uri="122e0e09-afb4-4bf9-abab-ecc4519bc6eb"/>
    <ds:schemaRef ds:uri="http://purl.org/dc/elements/1.1/"/>
  </ds:schemaRefs>
</ds:datastoreItem>
</file>

<file path=customXml/itemProps2.xml><?xml version="1.0" encoding="utf-8"?>
<ds:datastoreItem xmlns:ds="http://schemas.openxmlformats.org/officeDocument/2006/customXml" ds:itemID="{508D7832-59F6-48C5-9AE8-A2605FA07F1E}">
  <ds:schemaRefs>
    <ds:schemaRef ds:uri="http://schemas.microsoft.com/sharepoint/v3/contenttype/forms"/>
  </ds:schemaRefs>
</ds:datastoreItem>
</file>

<file path=customXml/itemProps3.xml><?xml version="1.0" encoding="utf-8"?>
<ds:datastoreItem xmlns:ds="http://schemas.openxmlformats.org/officeDocument/2006/customXml" ds:itemID="{589942E6-7CFA-4644-B8AA-BF99435A3A44}"/>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3134</Characters>
  <Application>Microsoft Office Word</Application>
  <DocSecurity>4</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3533</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Viesturs Frišfelds</cp:lastModifiedBy>
  <cp:revision>2</cp:revision>
  <cp:lastPrinted>2006-11-20T11:43:00Z</cp:lastPrinted>
  <dcterms:created xsi:type="dcterms:W3CDTF">2021-09-03T09:00:00Z</dcterms:created>
  <dcterms:modified xsi:type="dcterms:W3CDTF">2021-09-03T09:00:00Z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y fmtid="{D5CDD505-2E9C-101B-9397-08002B2CF9AE}" pid="16" name="ContentTypeId">
    <vt:lpwstr>0x010100E433AEC60C4E504E90DC491E27C910DB</vt:lpwstr>
  </property>
</Properties>
</file>