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fondu 2021.–2027. gada plānošanas perioda uzraudzības komitejas sastāvu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06.11.2023. 13.44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06.11.2023. 13.44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