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4.05.2026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4.05.2026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