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2.02.2024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22.02.2024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