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26.06.2024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26.06.2024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