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12.12.2025. 17.54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12.12.2025. 17.54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