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84669" w14:textId="77777777" w:rsidR="00E82DA3" w:rsidRDefault="00E82DA3" w:rsidP="00E82DA3">
      <w:pPr>
        <w:rPr>
          <w:rFonts w:ascii="Verdana" w:hAnsi="Verdana"/>
          <w:sz w:val="20"/>
          <w:szCs w:val="20"/>
        </w:rPr>
      </w:pPr>
    </w:p>
    <w:p w14:paraId="7651F226" w14:textId="77777777" w:rsidR="00E82DA3" w:rsidRDefault="00E82DA3" w:rsidP="00E82DA3">
      <w:pPr>
        <w:rPr>
          <w:rFonts w:ascii="Verdana" w:hAnsi="Verdana"/>
          <w:sz w:val="20"/>
          <w:szCs w:val="20"/>
        </w:rPr>
      </w:pPr>
    </w:p>
    <w:p w14:paraId="40C38B00" w14:textId="77777777" w:rsidR="00E82DA3" w:rsidRPr="00E82DA3" w:rsidRDefault="00E82DA3" w:rsidP="00E82DA3">
      <w:pPr>
        <w:rPr>
          <w:rFonts w:eastAsia="Times New Roman"/>
          <w:lang w:eastAsia="lv-LV"/>
        </w:rPr>
      </w:pPr>
      <w:r w:rsidRPr="00E82DA3">
        <w:rPr>
          <w:rFonts w:eastAsia="Times New Roman"/>
          <w:b/>
          <w:bCs/>
          <w:lang w:eastAsia="lv-LV"/>
        </w:rPr>
        <w:t>From:</w:t>
      </w:r>
      <w:r w:rsidRPr="00E82DA3">
        <w:rPr>
          <w:rFonts w:eastAsia="Times New Roman"/>
          <w:lang w:eastAsia="lv-LV"/>
        </w:rPr>
        <w:t xml:space="preserve"> Taisa Trubača &lt;taisa.trubaca@fm.gov.lv&gt; </w:t>
      </w:r>
      <w:r w:rsidRPr="00E82DA3">
        <w:rPr>
          <w:rFonts w:eastAsia="Times New Roman"/>
          <w:lang w:eastAsia="lv-LV"/>
        </w:rPr>
        <w:br/>
      </w:r>
      <w:r w:rsidRPr="00E82DA3">
        <w:rPr>
          <w:rFonts w:eastAsia="Times New Roman"/>
          <w:b/>
          <w:bCs/>
          <w:lang w:eastAsia="lv-LV"/>
        </w:rPr>
        <w:t>Sent:</w:t>
      </w:r>
      <w:r w:rsidRPr="00E82DA3">
        <w:rPr>
          <w:rFonts w:eastAsia="Times New Roman"/>
          <w:lang w:eastAsia="lv-LV"/>
        </w:rPr>
        <w:t xml:space="preserve"> Saturday, March 12, 2022 1:44 PM</w:t>
      </w:r>
      <w:r w:rsidRPr="00E82DA3">
        <w:rPr>
          <w:rFonts w:eastAsia="Times New Roman"/>
          <w:lang w:eastAsia="lv-LV"/>
        </w:rPr>
        <w:br/>
      </w:r>
      <w:r w:rsidRPr="00E82DA3">
        <w:rPr>
          <w:rFonts w:eastAsia="Times New Roman"/>
          <w:b/>
          <w:bCs/>
          <w:lang w:eastAsia="lv-LV"/>
        </w:rPr>
        <w:t>To:</w:t>
      </w:r>
      <w:r w:rsidRPr="00E82DA3">
        <w:rPr>
          <w:rFonts w:eastAsia="Times New Roman"/>
          <w:lang w:eastAsia="lv-LV"/>
        </w:rPr>
        <w:t xml:space="preserve"> Andris Lazarevs &lt;Andris.Lazarevs@em.gov.lv&gt;; Ilze Māliņa &lt;Ilze.Malina@TM.GOV.LV&gt;; Raivis Bremšmits &lt;raivis.bremsmits@varam.gov.lv&gt;; Baiba Bāne &lt;baiba.bane@fm.gov.lv&gt;; Dace Berkolde &lt;dace.berkolde@fm.gov.lv&gt;; Inta Komisare &lt;inta.komisare@fm.gov.lv&gt;; Jurijs Jenuševskis &lt;jurijs.jenusevskis@fm.gov.lv&gt;</w:t>
      </w:r>
      <w:r w:rsidRPr="00E82DA3">
        <w:rPr>
          <w:rFonts w:eastAsia="Times New Roman"/>
          <w:lang w:eastAsia="lv-LV"/>
        </w:rPr>
        <w:br/>
      </w:r>
      <w:r w:rsidRPr="00E82DA3">
        <w:rPr>
          <w:rFonts w:eastAsia="Times New Roman"/>
          <w:b/>
          <w:bCs/>
          <w:lang w:eastAsia="lv-LV"/>
        </w:rPr>
        <w:t>Cc:</w:t>
      </w:r>
      <w:r w:rsidRPr="00E82DA3">
        <w:rPr>
          <w:rFonts w:eastAsia="Times New Roman"/>
          <w:lang w:eastAsia="lv-LV"/>
        </w:rPr>
        <w:t xml:space="preserve"> Sanita.Armagana@tm.gov.lv; edmunds valantis &lt;edmunds.valantis@gmail.com&gt;; Ilze Indriksone &lt;Ilze.Indriksone@em.gov.lv&gt;; Ilze Oša &lt;Ilze.Osa@varam.gov.lv&gt;; Edvīns Balševics &lt;edvins.balsevics@varam.gov.lv&gt;; Karina Ploka &lt;karina.ploka@fm.gov.lv&gt;; Signe Jantone &lt;signe.jantone@fm.gov.lv&gt;; Jolanta Plūme &lt;jolanta.plume@fm.gov.lv&gt;</w:t>
      </w:r>
      <w:r w:rsidRPr="00E82DA3">
        <w:rPr>
          <w:rFonts w:eastAsia="Times New Roman"/>
          <w:lang w:eastAsia="lv-LV"/>
        </w:rPr>
        <w:br/>
      </w:r>
      <w:r w:rsidRPr="00E82DA3">
        <w:rPr>
          <w:rFonts w:eastAsia="Times New Roman"/>
          <w:b/>
          <w:bCs/>
          <w:lang w:eastAsia="lv-LV"/>
        </w:rPr>
        <w:t>Subject:</w:t>
      </w:r>
      <w:r w:rsidRPr="00E82DA3">
        <w:rPr>
          <w:rFonts w:eastAsia="Times New Roman"/>
          <w:lang w:eastAsia="lv-LV"/>
        </w:rPr>
        <w:t xml:space="preserve"> RE: Izmitināšanas un ēdināšanas pakalpojuma nodrošināšana Ukrainas civiliedzīvotājiem (22-TA-662)</w:t>
      </w:r>
    </w:p>
    <w:p w14:paraId="28B847C2" w14:textId="77777777" w:rsidR="00E82DA3" w:rsidRDefault="00E82DA3" w:rsidP="00E82DA3"/>
    <w:p w14:paraId="40A59F44" w14:textId="77777777" w:rsidR="00E82DA3" w:rsidRDefault="00E82DA3" w:rsidP="00E82DA3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2CDBB99D" w14:textId="77777777" w:rsidR="00E82DA3" w:rsidRDefault="00E82DA3" w:rsidP="00E82DA3">
      <w:r>
        <w:t>Labdien!</w:t>
      </w:r>
    </w:p>
    <w:p w14:paraId="046C8193" w14:textId="77777777" w:rsidR="00E82DA3" w:rsidRDefault="00E82DA3" w:rsidP="00E82DA3">
      <w:r>
        <w:t xml:space="preserve">FM saskaņo. </w:t>
      </w:r>
    </w:p>
    <w:p w14:paraId="51B38718" w14:textId="77777777" w:rsidR="00E82DA3" w:rsidRDefault="00E82DA3" w:rsidP="00E82DA3"/>
    <w:p w14:paraId="6F528160" w14:textId="0027289B" w:rsidR="00E82DA3" w:rsidRDefault="00E82DA3" w:rsidP="00E82DA3">
      <w:pPr>
        <w:rPr>
          <w:rFonts w:ascii="Franklin Gothic Book" w:hAnsi="Franklin Gothic Book"/>
          <w:color w:val="767573"/>
          <w:sz w:val="16"/>
          <w:szCs w:val="16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Taisa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Trubača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>Budžeta departamenta direktore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taisa.trubaca@fm.gov.lv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>Tālr.: 67095550</w:t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174C92F6" wp14:editId="5B30F4AB">
            <wp:extent cx="152400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 xml:space="preserve">Sazinies MS </w:t>
        </w:r>
        <w:proofErr w:type="spellStart"/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Teams</w:t>
        </w:r>
        <w:proofErr w:type="spellEnd"/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</w:rPr>
        <w:drawing>
          <wp:inline distT="0" distB="0" distL="0" distR="0" wp14:anchorId="6FAE985E" wp14:editId="54E2AB27">
            <wp:extent cx="749300" cy="438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color w:val="767573"/>
          <w:sz w:val="16"/>
          <w:szCs w:val="16"/>
        </w:rPr>
        <w:br/>
      </w:r>
      <w:hyperlink r:id="rId8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PalidziUkrainai.lv</w:t>
        </w:r>
      </w:hyperlink>
    </w:p>
    <w:p w14:paraId="706EF6CB" w14:textId="77777777" w:rsidR="00456EC4" w:rsidRDefault="00456EC4"/>
    <w:sectPr w:rsidR="00456E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22"/>
    <w:rsid w:val="00456EC4"/>
    <w:rsid w:val="00E82DA3"/>
    <w:rsid w:val="00FD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BD6EB47-684E-4DD5-87D4-13170DDCA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DA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2DA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E82DA3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9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palidziukrainai.l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sip:taisa.trubaca@fm.gov.lv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%20taisa.trubaca@f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756</Words>
  <Characters>432</Characters>
  <Application>Microsoft Office Word</Application>
  <DocSecurity>0</DocSecurity>
  <Lines>3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Andris Lazarevs</dc:creator>
  <cp:keywords/>
  <dc:description/>
  <cp:lastModifiedBy>Andris Lazarevs</cp:lastModifiedBy>
  <cp:revision>2</cp:revision>
  <dcterms:created xsi:type="dcterms:W3CDTF">2022-03-12T11:49:00Z</dcterms:created>
  <dcterms:modified xsi:type="dcterms:W3CDTF">2022-03-12T11:50:00Z</dcterms:modified>
</cp:coreProperties>
</file>