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7796FA" w14:textId="77777777" w:rsidR="00583607" w:rsidRDefault="00583607" w:rsidP="00583607">
      <w:pPr>
        <w:rPr>
          <w:rFonts w:eastAsia="Times New Roman"/>
          <w:lang w:val="en-US" w:eastAsia="lv-LV"/>
        </w:rPr>
      </w:pPr>
      <w:r>
        <w:rPr>
          <w:rFonts w:eastAsia="Times New Roman"/>
          <w:b/>
          <w:bCs/>
          <w:lang w:val="en-US" w:eastAsia="lv-LV"/>
        </w:rPr>
        <w:t>From:</w:t>
      </w:r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Aizsardzības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ministrija</w:t>
      </w:r>
      <w:proofErr w:type="spellEnd"/>
      <w:r>
        <w:rPr>
          <w:rFonts w:eastAsia="Times New Roman"/>
          <w:lang w:val="en-US" w:eastAsia="lv-LV"/>
        </w:rPr>
        <w:t xml:space="preserve"> &lt;Kanceleja@mod.gov.lv&gt; 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Sent:</w:t>
      </w:r>
      <w:r>
        <w:rPr>
          <w:rFonts w:eastAsia="Times New Roman"/>
          <w:lang w:val="en-US" w:eastAsia="lv-LV"/>
        </w:rPr>
        <w:t xml:space="preserve"> Tuesday, August 3, 2021 3:42 PM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To:</w:t>
      </w:r>
      <w:r>
        <w:rPr>
          <w:rFonts w:eastAsia="Times New Roman"/>
          <w:lang w:val="en-US" w:eastAsia="lv-LV"/>
        </w:rPr>
        <w:t xml:space="preserve"> Pasts &lt;Pasts@em.gov.lv&gt;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Cc:</w:t>
      </w:r>
      <w:r>
        <w:rPr>
          <w:rFonts w:eastAsia="Times New Roman"/>
          <w:lang w:val="en-US" w:eastAsia="lv-LV"/>
        </w:rPr>
        <w:t xml:space="preserve"> Māris </w:t>
      </w:r>
      <w:proofErr w:type="spellStart"/>
      <w:r>
        <w:rPr>
          <w:rFonts w:eastAsia="Times New Roman"/>
          <w:lang w:val="en-US" w:eastAsia="lv-LV"/>
        </w:rPr>
        <w:t>Ķuda</w:t>
      </w:r>
      <w:proofErr w:type="spellEnd"/>
      <w:r>
        <w:rPr>
          <w:rFonts w:eastAsia="Times New Roman"/>
          <w:lang w:val="en-US" w:eastAsia="lv-LV"/>
        </w:rPr>
        <w:t xml:space="preserve"> &lt;Maris.Kuda@mod.gov.lv&gt;; Signe </w:t>
      </w:r>
      <w:proofErr w:type="spellStart"/>
      <w:r>
        <w:rPr>
          <w:rFonts w:eastAsia="Times New Roman"/>
          <w:lang w:val="en-US" w:eastAsia="lv-LV"/>
        </w:rPr>
        <w:t>Albiņa</w:t>
      </w:r>
      <w:proofErr w:type="spellEnd"/>
      <w:r>
        <w:rPr>
          <w:rFonts w:eastAsia="Times New Roman"/>
          <w:lang w:val="en-US" w:eastAsia="lv-LV"/>
        </w:rPr>
        <w:t xml:space="preserve"> &lt;Signe.Albina@mod.gov.lv&gt;; </w:t>
      </w:r>
      <w:proofErr w:type="spellStart"/>
      <w:r>
        <w:rPr>
          <w:rFonts w:eastAsia="Times New Roman"/>
          <w:lang w:val="en-US" w:eastAsia="lv-LV"/>
        </w:rPr>
        <w:t>Edvards</w:t>
      </w:r>
      <w:proofErr w:type="spellEnd"/>
      <w:r>
        <w:rPr>
          <w:rFonts w:eastAsia="Times New Roman"/>
          <w:lang w:val="en-US" w:eastAsia="lv-LV"/>
        </w:rPr>
        <w:t xml:space="preserve"> Apsītis &lt;Edvards.Apsitis@mod.gov.lv&gt;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Subject:</w:t>
      </w:r>
      <w:r>
        <w:rPr>
          <w:rFonts w:eastAsia="Times New Roman"/>
          <w:lang w:val="en-US" w:eastAsia="lv-LV"/>
        </w:rPr>
        <w:t xml:space="preserve"> Par </w:t>
      </w:r>
      <w:proofErr w:type="spellStart"/>
      <w:r>
        <w:rPr>
          <w:rFonts w:eastAsia="Times New Roman"/>
          <w:lang w:val="en-US" w:eastAsia="lv-LV"/>
        </w:rPr>
        <w:t>informatīvā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ziņojumu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projekta</w:t>
      </w:r>
      <w:proofErr w:type="spellEnd"/>
      <w:r>
        <w:rPr>
          <w:rFonts w:eastAsia="Times New Roman"/>
          <w:lang w:val="en-US" w:eastAsia="lv-LV"/>
        </w:rPr>
        <w:t xml:space="preserve"> "Konsultē vispirms" </w:t>
      </w:r>
      <w:proofErr w:type="spellStart"/>
      <w:r>
        <w:rPr>
          <w:rFonts w:eastAsia="Times New Roman"/>
          <w:lang w:val="en-US" w:eastAsia="lv-LV"/>
        </w:rPr>
        <w:t>īstenošanu</w:t>
      </w:r>
      <w:proofErr w:type="spellEnd"/>
      <w:r>
        <w:rPr>
          <w:rFonts w:eastAsia="Times New Roman"/>
          <w:lang w:val="en-US" w:eastAsia="lv-LV"/>
        </w:rPr>
        <w:t xml:space="preserve"> un </w:t>
      </w:r>
      <w:proofErr w:type="spellStart"/>
      <w:r>
        <w:rPr>
          <w:rFonts w:eastAsia="Times New Roman"/>
          <w:lang w:val="en-US" w:eastAsia="lv-LV"/>
        </w:rPr>
        <w:t>rezultātiem</w:t>
      </w:r>
      <w:proofErr w:type="spellEnd"/>
      <w:r>
        <w:rPr>
          <w:rFonts w:eastAsia="Times New Roman"/>
          <w:lang w:val="en-US" w:eastAsia="lv-LV"/>
        </w:rPr>
        <w:t xml:space="preserve">” (VSS-579) </w:t>
      </w:r>
    </w:p>
    <w:p w14:paraId="5AE7DED8" w14:textId="77777777" w:rsidR="00583607" w:rsidRDefault="00583607" w:rsidP="00583607"/>
    <w:p w14:paraId="0C5CDF23" w14:textId="77777777" w:rsidR="00583607" w:rsidRDefault="00583607" w:rsidP="00583607">
      <w:pPr>
        <w:pStyle w:val="NormalWeb"/>
        <w:shd w:val="clear" w:color="auto" w:fill="D5EAFF"/>
        <w:spacing w:line="200" w:lineRule="atLeast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INFORMĀCIJAI: E-pasta vēstules sūtītājs ir ārējais adresāts.</w:t>
      </w:r>
    </w:p>
    <w:p w14:paraId="61E8ECF2" w14:textId="77777777" w:rsidR="00583607" w:rsidRDefault="00583607" w:rsidP="00583607">
      <w:pPr>
        <w:jc w:val="both"/>
      </w:pPr>
      <w:r>
        <w:t>Aizsardzības ministrija ir izskatījusi Ekonomikas ministrijas sagatavoto precizēto projektu “Par informatīvā ziņojumu projekta "Konsultē vispirms" īstenošanu un rezultātiem” (VSS-579), tā rezultātu apkopojumu par posmu no 2018. līdz 2020. gadam un izziņu par atzinumos sniegtajiem iebildumiem, un atbalsta tā tālāku virzību bez iebildumiem un priekšlikumiem.</w:t>
      </w:r>
    </w:p>
    <w:p w14:paraId="3FD6F8B3" w14:textId="77777777" w:rsidR="00583607" w:rsidRDefault="00583607" w:rsidP="00583607"/>
    <w:p w14:paraId="350FBD60" w14:textId="77777777" w:rsidR="00583607" w:rsidRDefault="00583607" w:rsidP="00583607">
      <w:r>
        <w:t>Ar cieņu</w:t>
      </w:r>
      <w:r>
        <w:br/>
        <w:t>Edvards</w:t>
      </w:r>
    </w:p>
    <w:tbl>
      <w:tblPr>
        <w:tblW w:w="35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20"/>
        <w:gridCol w:w="3894"/>
      </w:tblGrid>
      <w:tr w:rsidR="00583607" w14:paraId="0E55390B" w14:textId="77777777" w:rsidTr="00583607">
        <w:trPr>
          <w:trHeight w:val="75"/>
          <w:tblCellSpacing w:w="0" w:type="dxa"/>
        </w:trPr>
        <w:tc>
          <w:tcPr>
            <w:tcW w:w="0" w:type="auto"/>
            <w:gridSpan w:val="2"/>
            <w:tcMar>
              <w:top w:w="0" w:type="dxa"/>
              <w:left w:w="0" w:type="dxa"/>
              <w:bottom w:w="75" w:type="dxa"/>
              <w:right w:w="0" w:type="dxa"/>
            </w:tcMar>
            <w:vAlign w:val="center"/>
          </w:tcPr>
          <w:p w14:paraId="37E0D741" w14:textId="77777777" w:rsidR="00583607" w:rsidRDefault="00583607">
            <w:pPr>
              <w:spacing w:line="255" w:lineRule="atLeast"/>
              <w:rPr>
                <w:rFonts w:ascii="Verdana" w:hAnsi="Verdana"/>
                <w:sz w:val="18"/>
                <w:szCs w:val="18"/>
                <w:lang w:eastAsia="lv-LV"/>
              </w:rPr>
            </w:pPr>
          </w:p>
          <w:p w14:paraId="47AEA81D" w14:textId="77777777" w:rsidR="00583607" w:rsidRDefault="00583607">
            <w:pPr>
              <w:spacing w:line="75" w:lineRule="atLeast"/>
              <w:jc w:val="center"/>
              <w:rPr>
                <w:rFonts w:ascii="Verdana" w:eastAsia="Times New Roman" w:hAnsi="Verdana"/>
                <w:color w:val="91917A"/>
                <w:sz w:val="8"/>
                <w:szCs w:val="8"/>
                <w:lang w:eastAsia="lv-LV"/>
              </w:rPr>
            </w:pPr>
            <w:r>
              <w:rPr>
                <w:rFonts w:ascii="Verdana" w:eastAsia="Times New Roman" w:hAnsi="Verdana"/>
                <w:color w:val="91917A"/>
                <w:sz w:val="8"/>
                <w:szCs w:val="8"/>
                <w:lang w:eastAsia="lv-LV"/>
              </w:rPr>
              <w:pict w14:anchorId="595B2933">
                <v:rect id="_x0000_i1025" style="width:6in;height:.5pt" o:hralign="center" o:hrstd="t" o:hr="t" fillcolor="#a0a0a0" stroked="f"/>
              </w:pict>
            </w:r>
          </w:p>
          <w:p w14:paraId="12742FAA" w14:textId="77777777" w:rsidR="00583607" w:rsidRDefault="00583607">
            <w:pPr>
              <w:spacing w:line="75" w:lineRule="atLeast"/>
              <w:jc w:val="center"/>
              <w:rPr>
                <w:rFonts w:ascii="Verdana" w:eastAsia="Times New Roman" w:hAnsi="Verdana"/>
                <w:color w:val="91917A"/>
                <w:sz w:val="8"/>
                <w:szCs w:val="8"/>
                <w:lang w:eastAsia="lv-LV"/>
              </w:rPr>
            </w:pPr>
          </w:p>
        </w:tc>
      </w:tr>
      <w:tr w:rsidR="00583607" w14:paraId="3CDC4962" w14:textId="77777777" w:rsidTr="00583607">
        <w:trPr>
          <w:tblCellSpacing w:w="0" w:type="dxa"/>
        </w:trPr>
        <w:tc>
          <w:tcPr>
            <w:tcW w:w="1920" w:type="dxa"/>
            <w:vMerge w:val="restart"/>
            <w:vAlign w:val="center"/>
            <w:hideMark/>
          </w:tcPr>
          <w:p w14:paraId="767A1BE2" w14:textId="77777777" w:rsidR="00583607" w:rsidRDefault="00583607">
            <w:pPr>
              <w:pStyle w:val="NormalWeb"/>
              <w:spacing w:line="255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563C1"/>
                <w:sz w:val="18"/>
                <w:szCs w:val="18"/>
              </w:rPr>
              <w:drawing>
                <wp:inline distT="0" distB="0" distL="0" distR="0" wp14:anchorId="19487414" wp14:editId="0B99E1FC">
                  <wp:extent cx="1219200" cy="914400"/>
                  <wp:effectExtent l="0" t="0" r="0" b="0"/>
                  <wp:docPr id="4" name="Picture 4">
                    <a:hlinkClick xmlns:a="http://schemas.openxmlformats.org/drawingml/2006/main" r:id="rId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r:link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0" w:type="dxa"/>
              <w:left w:w="150" w:type="dxa"/>
              <w:bottom w:w="75" w:type="dxa"/>
              <w:right w:w="0" w:type="dxa"/>
            </w:tcMar>
            <w:vAlign w:val="center"/>
            <w:hideMark/>
          </w:tcPr>
          <w:p w14:paraId="458C927B" w14:textId="77777777" w:rsidR="00583607" w:rsidRDefault="00583607">
            <w:pPr>
              <w:spacing w:line="255" w:lineRule="atLeast"/>
              <w:rPr>
                <w:rFonts w:ascii="Verdana" w:hAnsi="Verdana"/>
                <w:sz w:val="18"/>
                <w:szCs w:val="18"/>
                <w:lang w:eastAsia="lv-LV"/>
              </w:rPr>
            </w:pPr>
            <w:r>
              <w:rPr>
                <w:rFonts w:ascii="Verdana" w:hAnsi="Verdana"/>
                <w:color w:val="92917A"/>
                <w:sz w:val="20"/>
                <w:szCs w:val="20"/>
                <w:lang w:eastAsia="lv-LV"/>
              </w:rPr>
              <w:t>Edvards Apsītis</w:t>
            </w:r>
          </w:p>
        </w:tc>
      </w:tr>
      <w:tr w:rsidR="00583607" w14:paraId="61074F7A" w14:textId="77777777" w:rsidTr="00583607">
        <w:trPr>
          <w:trHeight w:val="75"/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69F80021" w14:textId="77777777" w:rsidR="00583607" w:rsidRDefault="00583607">
            <w:pPr>
              <w:rPr>
                <w:rFonts w:ascii="Arial" w:hAnsi="Arial" w:cs="Arial"/>
                <w:sz w:val="18"/>
                <w:szCs w:val="18"/>
                <w:lang w:eastAsia="lv-LV"/>
              </w:rPr>
            </w:pPr>
          </w:p>
        </w:tc>
        <w:tc>
          <w:tcPr>
            <w:tcW w:w="0" w:type="auto"/>
            <w:tcMar>
              <w:top w:w="0" w:type="dxa"/>
              <w:left w:w="150" w:type="dxa"/>
              <w:bottom w:w="0" w:type="dxa"/>
              <w:right w:w="0" w:type="dxa"/>
            </w:tcMar>
            <w:hideMark/>
          </w:tcPr>
          <w:p w14:paraId="6A29CF6C" w14:textId="77777777" w:rsidR="00583607" w:rsidRDefault="00583607">
            <w:pPr>
              <w:rPr>
                <w:rFonts w:ascii="Verdana" w:hAnsi="Verdana"/>
                <w:sz w:val="18"/>
                <w:szCs w:val="18"/>
                <w:lang w:eastAsia="lv-LV"/>
              </w:rPr>
            </w:pPr>
          </w:p>
        </w:tc>
      </w:tr>
      <w:tr w:rsidR="00583607" w14:paraId="201E647D" w14:textId="77777777" w:rsidTr="00583607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7080F513" w14:textId="77777777" w:rsidR="00583607" w:rsidRDefault="00583607">
            <w:pPr>
              <w:rPr>
                <w:rFonts w:ascii="Arial" w:hAnsi="Arial" w:cs="Arial"/>
                <w:sz w:val="18"/>
                <w:szCs w:val="18"/>
                <w:lang w:eastAsia="lv-LV"/>
              </w:rPr>
            </w:pPr>
          </w:p>
        </w:tc>
        <w:tc>
          <w:tcPr>
            <w:tcW w:w="0" w:type="auto"/>
            <w:tcMar>
              <w:top w:w="0" w:type="dxa"/>
              <w:left w:w="150" w:type="dxa"/>
              <w:bottom w:w="30" w:type="dxa"/>
              <w:right w:w="0" w:type="dxa"/>
            </w:tcMar>
            <w:hideMark/>
          </w:tcPr>
          <w:p w14:paraId="1E46E07A" w14:textId="77777777" w:rsidR="00583607" w:rsidRDefault="00583607">
            <w:pPr>
              <w:spacing w:line="255" w:lineRule="atLeast"/>
              <w:rPr>
                <w:rFonts w:ascii="Verdana" w:hAnsi="Verdana"/>
                <w:sz w:val="18"/>
                <w:szCs w:val="18"/>
                <w:lang w:eastAsia="lv-LV"/>
              </w:rPr>
            </w:pPr>
            <w:r>
              <w:rPr>
                <w:rFonts w:ascii="Verdana" w:hAnsi="Verdana"/>
                <w:color w:val="92917A"/>
                <w:sz w:val="16"/>
                <w:szCs w:val="16"/>
                <w:lang w:eastAsia="lv-LV"/>
              </w:rPr>
              <w:t>Industrijas un pētniecības atbalsta nodaļas vecākais referents</w:t>
            </w:r>
          </w:p>
        </w:tc>
      </w:tr>
      <w:tr w:rsidR="00583607" w14:paraId="6634BE1A" w14:textId="77777777" w:rsidTr="00583607">
        <w:trPr>
          <w:trHeight w:val="75"/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4901E3C7" w14:textId="77777777" w:rsidR="00583607" w:rsidRDefault="00583607">
            <w:pPr>
              <w:rPr>
                <w:rFonts w:ascii="Arial" w:hAnsi="Arial" w:cs="Arial"/>
                <w:sz w:val="18"/>
                <w:szCs w:val="18"/>
                <w:lang w:eastAsia="lv-LV"/>
              </w:rPr>
            </w:pPr>
          </w:p>
        </w:tc>
        <w:tc>
          <w:tcPr>
            <w:tcW w:w="0" w:type="auto"/>
            <w:tcMar>
              <w:top w:w="0" w:type="dxa"/>
              <w:left w:w="150" w:type="dxa"/>
              <w:bottom w:w="0" w:type="dxa"/>
              <w:right w:w="0" w:type="dxa"/>
            </w:tcMar>
            <w:hideMark/>
          </w:tcPr>
          <w:p w14:paraId="688C375C" w14:textId="77777777" w:rsidR="00583607" w:rsidRDefault="00583607">
            <w:pPr>
              <w:rPr>
                <w:rFonts w:ascii="Verdana" w:hAnsi="Verdana"/>
                <w:sz w:val="18"/>
                <w:szCs w:val="18"/>
                <w:lang w:eastAsia="lv-LV"/>
              </w:rPr>
            </w:pPr>
          </w:p>
        </w:tc>
      </w:tr>
      <w:tr w:rsidR="00583607" w14:paraId="7FC2D115" w14:textId="77777777" w:rsidTr="00583607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106DEB0D" w14:textId="77777777" w:rsidR="00583607" w:rsidRDefault="00583607">
            <w:pPr>
              <w:rPr>
                <w:rFonts w:ascii="Arial" w:hAnsi="Arial" w:cs="Arial"/>
                <w:sz w:val="18"/>
                <w:szCs w:val="18"/>
                <w:lang w:eastAsia="lv-LV"/>
              </w:rPr>
            </w:pPr>
          </w:p>
        </w:tc>
        <w:tc>
          <w:tcPr>
            <w:tcW w:w="0" w:type="auto"/>
            <w:tcMar>
              <w:top w:w="0" w:type="dxa"/>
              <w:left w:w="150" w:type="dxa"/>
              <w:bottom w:w="0" w:type="dxa"/>
              <w:right w:w="0" w:type="dxa"/>
            </w:tcMar>
            <w:hideMark/>
          </w:tcPr>
          <w:p w14:paraId="63DF1202" w14:textId="77777777" w:rsidR="00583607" w:rsidRDefault="00583607">
            <w:pPr>
              <w:spacing w:line="255" w:lineRule="atLeast"/>
              <w:rPr>
                <w:rFonts w:ascii="Verdana" w:hAnsi="Verdana"/>
                <w:sz w:val="18"/>
                <w:szCs w:val="18"/>
                <w:lang w:eastAsia="lv-LV"/>
              </w:rPr>
            </w:pPr>
            <w:r>
              <w:rPr>
                <w:rFonts w:ascii="Verdana" w:hAnsi="Verdana"/>
                <w:color w:val="92917A"/>
                <w:sz w:val="16"/>
                <w:szCs w:val="16"/>
                <w:lang w:eastAsia="lv-LV"/>
              </w:rPr>
              <w:t xml:space="preserve">NODROŠINĀJUMA UN AIZSARDZĪBAS INVESTĪCIJU POLITIKAS DEPARTAMENTS </w:t>
            </w:r>
            <w:r>
              <w:rPr>
                <w:rFonts w:ascii="Verdana" w:hAnsi="Verdana"/>
                <w:color w:val="92917A"/>
                <w:sz w:val="16"/>
                <w:szCs w:val="16"/>
                <w:lang w:eastAsia="lv-LV"/>
              </w:rPr>
              <w:br/>
              <w:t>Latvijas Republikas Aizsardzības ministrija</w:t>
            </w:r>
            <w:r>
              <w:rPr>
                <w:rFonts w:ascii="Verdana" w:hAnsi="Verdana"/>
                <w:color w:val="92917A"/>
                <w:sz w:val="16"/>
                <w:szCs w:val="16"/>
                <w:lang w:eastAsia="lv-LV"/>
              </w:rPr>
              <w:br/>
            </w:r>
            <w:proofErr w:type="spellStart"/>
            <w:r>
              <w:rPr>
                <w:rFonts w:ascii="Verdana" w:hAnsi="Verdana"/>
                <w:color w:val="92917A"/>
                <w:sz w:val="16"/>
                <w:szCs w:val="16"/>
                <w:lang w:eastAsia="lv-LV"/>
              </w:rPr>
              <w:t>K.Valdemāra</w:t>
            </w:r>
            <w:proofErr w:type="spellEnd"/>
            <w:r>
              <w:rPr>
                <w:rFonts w:ascii="Verdana" w:hAnsi="Verdana"/>
                <w:color w:val="92917A"/>
                <w:sz w:val="16"/>
                <w:szCs w:val="16"/>
                <w:lang w:eastAsia="lv-LV"/>
              </w:rPr>
              <w:t xml:space="preserve"> iela 10/12, Rīga, LV-1473, Latvija</w:t>
            </w:r>
            <w:r>
              <w:rPr>
                <w:rFonts w:ascii="Verdana" w:hAnsi="Verdana"/>
                <w:color w:val="92917A"/>
                <w:sz w:val="16"/>
                <w:szCs w:val="16"/>
                <w:lang w:eastAsia="lv-LV"/>
              </w:rPr>
              <w:br/>
              <w:t xml:space="preserve">Tālr.: (+371) </w:t>
            </w:r>
            <w:r>
              <w:rPr>
                <w:rFonts w:ascii="Verdana" w:hAnsi="Verdana"/>
                <w:color w:val="92917A"/>
                <w:sz w:val="16"/>
                <w:szCs w:val="16"/>
                <w:lang w:eastAsia="lv-LV"/>
              </w:rPr>
              <w:br/>
              <w:t xml:space="preserve">E-pasts: </w:t>
            </w:r>
            <w:hyperlink r:id="rId7" w:history="1">
              <w:r>
                <w:rPr>
                  <w:rStyle w:val="Hyperlink"/>
                  <w:rFonts w:ascii="Verdana" w:hAnsi="Verdana"/>
                  <w:color w:val="92917A"/>
                  <w:sz w:val="16"/>
                  <w:szCs w:val="16"/>
                  <w:u w:val="none"/>
                  <w:lang w:eastAsia="lv-LV"/>
                </w:rPr>
                <w:t>Edvards.Apsitis@mod.gov.lv</w:t>
              </w:r>
            </w:hyperlink>
            <w:r>
              <w:rPr>
                <w:rFonts w:ascii="Verdana" w:hAnsi="Verdana"/>
                <w:color w:val="92917A"/>
                <w:sz w:val="16"/>
                <w:szCs w:val="16"/>
                <w:lang w:eastAsia="lv-LV"/>
              </w:rPr>
              <w:t xml:space="preserve">, </w:t>
            </w:r>
            <w:hyperlink r:id="rId8" w:history="1">
              <w:r>
                <w:rPr>
                  <w:rStyle w:val="Hyperlink"/>
                  <w:rFonts w:ascii="Verdana" w:hAnsi="Verdana"/>
                  <w:color w:val="92917A"/>
                  <w:sz w:val="16"/>
                  <w:szCs w:val="16"/>
                  <w:u w:val="none"/>
                  <w:lang w:eastAsia="lv-LV"/>
                </w:rPr>
                <w:t>www.mod.gov.lv</w:t>
              </w:r>
            </w:hyperlink>
          </w:p>
        </w:tc>
      </w:tr>
      <w:tr w:rsidR="00583607" w14:paraId="669AC044" w14:textId="77777777" w:rsidTr="00583607">
        <w:trPr>
          <w:trHeight w:val="75"/>
          <w:tblCellSpacing w:w="0" w:type="dxa"/>
        </w:trPr>
        <w:tc>
          <w:tcPr>
            <w:tcW w:w="0" w:type="auto"/>
            <w:gridSpan w:val="2"/>
            <w:tcMar>
              <w:top w:w="60" w:type="dxa"/>
              <w:left w:w="0" w:type="dxa"/>
              <w:bottom w:w="105" w:type="dxa"/>
              <w:right w:w="0" w:type="dxa"/>
            </w:tcMar>
            <w:vAlign w:val="center"/>
            <w:hideMark/>
          </w:tcPr>
          <w:p w14:paraId="6FDC0438" w14:textId="77777777" w:rsidR="00583607" w:rsidRDefault="00583607">
            <w:pPr>
              <w:spacing w:line="75" w:lineRule="atLeast"/>
              <w:jc w:val="center"/>
              <w:rPr>
                <w:rFonts w:ascii="Verdana" w:eastAsia="Times New Roman" w:hAnsi="Verdana"/>
                <w:color w:val="91917A"/>
                <w:sz w:val="8"/>
                <w:szCs w:val="8"/>
                <w:lang w:eastAsia="lv-LV"/>
              </w:rPr>
            </w:pPr>
            <w:r>
              <w:rPr>
                <w:rFonts w:ascii="Verdana" w:eastAsia="Times New Roman" w:hAnsi="Verdana"/>
                <w:color w:val="91917A"/>
                <w:sz w:val="8"/>
                <w:szCs w:val="8"/>
                <w:lang w:eastAsia="lv-LV"/>
              </w:rPr>
              <w:pict w14:anchorId="297F354C">
                <v:rect id="_x0000_i1030" style="width:6in;height:.5pt" o:hralign="center" o:hrstd="t" o:hr="t" fillcolor="#a0a0a0" stroked="f"/>
              </w:pict>
            </w:r>
          </w:p>
        </w:tc>
      </w:tr>
      <w:tr w:rsidR="00583607" w14:paraId="1D75BE88" w14:textId="77777777" w:rsidTr="00583607">
        <w:trPr>
          <w:tblCellSpacing w:w="0" w:type="dxa"/>
        </w:trPr>
        <w:tc>
          <w:tcPr>
            <w:tcW w:w="1920" w:type="dxa"/>
            <w:vMerge w:val="restart"/>
            <w:vAlign w:val="center"/>
            <w:hideMark/>
          </w:tcPr>
          <w:p w14:paraId="59CEEE82" w14:textId="77777777" w:rsidR="00583607" w:rsidRDefault="00583607">
            <w:pPr>
              <w:pStyle w:val="NormalWeb"/>
              <w:spacing w:line="255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563C1"/>
                <w:sz w:val="18"/>
                <w:szCs w:val="18"/>
              </w:rPr>
              <w:drawing>
                <wp:inline distT="0" distB="0" distL="0" distR="0" wp14:anchorId="102C79A8" wp14:editId="1543DBBB">
                  <wp:extent cx="1219200" cy="946150"/>
                  <wp:effectExtent l="0" t="0" r="0" b="6350"/>
                  <wp:docPr id="3" name="Picture 3">
                    <a:hlinkClick xmlns:a="http://schemas.openxmlformats.org/drawingml/2006/main" r:id="rId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946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0" w:type="dxa"/>
              <w:left w:w="150" w:type="dxa"/>
              <w:bottom w:w="75" w:type="dxa"/>
              <w:right w:w="0" w:type="dxa"/>
            </w:tcMar>
            <w:vAlign w:val="center"/>
            <w:hideMark/>
          </w:tcPr>
          <w:p w14:paraId="72A0CA17" w14:textId="77777777" w:rsidR="00583607" w:rsidRDefault="00583607">
            <w:pPr>
              <w:spacing w:line="255" w:lineRule="atLeast"/>
              <w:rPr>
                <w:rFonts w:ascii="Verdana" w:hAnsi="Verdana"/>
                <w:sz w:val="18"/>
                <w:szCs w:val="18"/>
                <w:lang w:eastAsia="lv-LV"/>
              </w:rPr>
            </w:pPr>
            <w:r>
              <w:rPr>
                <w:rFonts w:ascii="Verdana" w:hAnsi="Verdana"/>
                <w:color w:val="92917A"/>
                <w:sz w:val="20"/>
                <w:szCs w:val="20"/>
                <w:lang w:eastAsia="lv-LV"/>
              </w:rPr>
              <w:t>Edvards Apsītis</w:t>
            </w:r>
          </w:p>
        </w:tc>
      </w:tr>
      <w:tr w:rsidR="00583607" w14:paraId="020968AD" w14:textId="77777777" w:rsidTr="00583607">
        <w:trPr>
          <w:trHeight w:val="75"/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491B29B8" w14:textId="77777777" w:rsidR="00583607" w:rsidRDefault="00583607">
            <w:pPr>
              <w:rPr>
                <w:rFonts w:ascii="Arial" w:hAnsi="Arial" w:cs="Arial"/>
                <w:sz w:val="18"/>
                <w:szCs w:val="18"/>
                <w:lang w:eastAsia="lv-LV"/>
              </w:rPr>
            </w:pPr>
          </w:p>
        </w:tc>
        <w:tc>
          <w:tcPr>
            <w:tcW w:w="0" w:type="auto"/>
            <w:tcMar>
              <w:top w:w="0" w:type="dxa"/>
              <w:left w:w="150" w:type="dxa"/>
              <w:bottom w:w="0" w:type="dxa"/>
              <w:right w:w="0" w:type="dxa"/>
            </w:tcMar>
            <w:hideMark/>
          </w:tcPr>
          <w:p w14:paraId="321C482B" w14:textId="77777777" w:rsidR="00583607" w:rsidRDefault="00583607">
            <w:pPr>
              <w:rPr>
                <w:rFonts w:ascii="Verdana" w:hAnsi="Verdana"/>
                <w:sz w:val="18"/>
                <w:szCs w:val="18"/>
                <w:lang w:eastAsia="lv-LV"/>
              </w:rPr>
            </w:pPr>
          </w:p>
        </w:tc>
      </w:tr>
      <w:tr w:rsidR="00583607" w14:paraId="19E5A6B6" w14:textId="77777777" w:rsidTr="00583607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3E015A2A" w14:textId="77777777" w:rsidR="00583607" w:rsidRDefault="00583607">
            <w:pPr>
              <w:rPr>
                <w:rFonts w:ascii="Arial" w:hAnsi="Arial" w:cs="Arial"/>
                <w:sz w:val="18"/>
                <w:szCs w:val="18"/>
                <w:lang w:eastAsia="lv-LV"/>
              </w:rPr>
            </w:pPr>
          </w:p>
        </w:tc>
        <w:tc>
          <w:tcPr>
            <w:tcW w:w="0" w:type="auto"/>
            <w:tcMar>
              <w:top w:w="0" w:type="dxa"/>
              <w:left w:w="150" w:type="dxa"/>
              <w:bottom w:w="120" w:type="dxa"/>
              <w:right w:w="0" w:type="dxa"/>
            </w:tcMar>
            <w:hideMark/>
          </w:tcPr>
          <w:p w14:paraId="54ECC245" w14:textId="77777777" w:rsidR="00583607" w:rsidRDefault="00583607">
            <w:pPr>
              <w:spacing w:line="255" w:lineRule="atLeast"/>
              <w:rPr>
                <w:rFonts w:ascii="Verdana" w:hAnsi="Verdana"/>
                <w:sz w:val="18"/>
                <w:szCs w:val="18"/>
                <w:lang w:eastAsia="lv-LV"/>
              </w:rPr>
            </w:pPr>
            <w:r>
              <w:rPr>
                <w:rFonts w:ascii="Verdana" w:hAnsi="Verdana"/>
                <w:color w:val="92917A"/>
                <w:sz w:val="16"/>
                <w:szCs w:val="16"/>
                <w:lang w:eastAsia="lv-LV"/>
              </w:rPr>
              <w:t xml:space="preserve">Senior </w:t>
            </w:r>
            <w:proofErr w:type="spellStart"/>
            <w:r>
              <w:rPr>
                <w:rFonts w:ascii="Verdana" w:hAnsi="Verdana"/>
                <w:color w:val="92917A"/>
                <w:sz w:val="16"/>
                <w:szCs w:val="16"/>
                <w:lang w:eastAsia="lv-LV"/>
              </w:rPr>
              <w:t>Desk</w:t>
            </w:r>
            <w:proofErr w:type="spellEnd"/>
            <w:r>
              <w:rPr>
                <w:rFonts w:ascii="Verdana" w:hAnsi="Verdana"/>
                <w:color w:val="92917A"/>
                <w:sz w:val="16"/>
                <w:szCs w:val="16"/>
                <w:lang w:eastAsia="lv-LV"/>
              </w:rPr>
              <w:t xml:space="preserve"> </w:t>
            </w:r>
            <w:proofErr w:type="spellStart"/>
            <w:r>
              <w:rPr>
                <w:rFonts w:ascii="Verdana" w:hAnsi="Verdana"/>
                <w:color w:val="92917A"/>
                <w:sz w:val="16"/>
                <w:szCs w:val="16"/>
                <w:lang w:eastAsia="lv-LV"/>
              </w:rPr>
              <w:t>Officer</w:t>
            </w:r>
            <w:proofErr w:type="spellEnd"/>
            <w:r>
              <w:rPr>
                <w:rFonts w:ascii="Verdana" w:hAnsi="Verdana"/>
                <w:color w:val="92917A"/>
                <w:sz w:val="16"/>
                <w:szCs w:val="16"/>
                <w:lang w:eastAsia="lv-LV"/>
              </w:rPr>
              <w:t xml:space="preserve"> </w:t>
            </w:r>
            <w:proofErr w:type="spellStart"/>
            <w:r>
              <w:rPr>
                <w:rFonts w:ascii="Verdana" w:hAnsi="Verdana"/>
                <w:color w:val="92917A"/>
                <w:sz w:val="16"/>
                <w:szCs w:val="16"/>
                <w:lang w:eastAsia="lv-LV"/>
              </w:rPr>
              <w:t>of</w:t>
            </w:r>
            <w:proofErr w:type="spellEnd"/>
            <w:r>
              <w:rPr>
                <w:rFonts w:ascii="Verdana" w:hAnsi="Verdana"/>
                <w:color w:val="92917A"/>
                <w:sz w:val="16"/>
                <w:szCs w:val="16"/>
                <w:lang w:eastAsia="lv-LV"/>
              </w:rPr>
              <w:t xml:space="preserve"> </w:t>
            </w:r>
            <w:proofErr w:type="spellStart"/>
            <w:r>
              <w:rPr>
                <w:rFonts w:ascii="Verdana" w:hAnsi="Verdana"/>
                <w:color w:val="92917A"/>
                <w:sz w:val="16"/>
                <w:szCs w:val="16"/>
                <w:lang w:eastAsia="lv-LV"/>
              </w:rPr>
              <w:t>the</w:t>
            </w:r>
            <w:proofErr w:type="spellEnd"/>
            <w:r>
              <w:rPr>
                <w:rFonts w:ascii="Verdana" w:hAnsi="Verdana"/>
                <w:color w:val="92917A"/>
                <w:sz w:val="16"/>
                <w:szCs w:val="16"/>
                <w:lang w:eastAsia="lv-LV"/>
              </w:rPr>
              <w:t xml:space="preserve"> </w:t>
            </w:r>
            <w:proofErr w:type="spellStart"/>
            <w:r>
              <w:rPr>
                <w:rFonts w:ascii="Verdana" w:hAnsi="Verdana"/>
                <w:color w:val="92917A"/>
                <w:sz w:val="16"/>
                <w:szCs w:val="16"/>
                <w:lang w:eastAsia="lv-LV"/>
              </w:rPr>
              <w:t>Industry</w:t>
            </w:r>
            <w:proofErr w:type="spellEnd"/>
            <w:r>
              <w:rPr>
                <w:rFonts w:ascii="Verdana" w:hAnsi="Verdana"/>
                <w:color w:val="92917A"/>
                <w:sz w:val="16"/>
                <w:szCs w:val="16"/>
                <w:lang w:eastAsia="lv-LV"/>
              </w:rPr>
              <w:t xml:space="preserve"> </w:t>
            </w:r>
            <w:proofErr w:type="spellStart"/>
            <w:r>
              <w:rPr>
                <w:rFonts w:ascii="Verdana" w:hAnsi="Verdana"/>
                <w:color w:val="92917A"/>
                <w:sz w:val="16"/>
                <w:szCs w:val="16"/>
                <w:lang w:eastAsia="lv-LV"/>
              </w:rPr>
              <w:t>and</w:t>
            </w:r>
            <w:proofErr w:type="spellEnd"/>
            <w:r>
              <w:rPr>
                <w:rFonts w:ascii="Verdana" w:hAnsi="Verdana"/>
                <w:color w:val="92917A"/>
                <w:sz w:val="16"/>
                <w:szCs w:val="16"/>
                <w:lang w:eastAsia="lv-LV"/>
              </w:rPr>
              <w:t xml:space="preserve"> </w:t>
            </w:r>
            <w:proofErr w:type="spellStart"/>
            <w:r>
              <w:rPr>
                <w:rFonts w:ascii="Verdana" w:hAnsi="Verdana"/>
                <w:color w:val="92917A"/>
                <w:sz w:val="16"/>
                <w:szCs w:val="16"/>
                <w:lang w:eastAsia="lv-LV"/>
              </w:rPr>
              <w:t>Research</w:t>
            </w:r>
            <w:proofErr w:type="spellEnd"/>
            <w:r>
              <w:rPr>
                <w:rFonts w:ascii="Verdana" w:hAnsi="Verdana"/>
                <w:color w:val="92917A"/>
                <w:sz w:val="16"/>
                <w:szCs w:val="16"/>
                <w:lang w:eastAsia="lv-LV"/>
              </w:rPr>
              <w:t xml:space="preserve"> </w:t>
            </w:r>
            <w:proofErr w:type="spellStart"/>
            <w:r>
              <w:rPr>
                <w:rFonts w:ascii="Verdana" w:hAnsi="Verdana"/>
                <w:color w:val="92917A"/>
                <w:sz w:val="16"/>
                <w:szCs w:val="16"/>
                <w:lang w:eastAsia="lv-LV"/>
              </w:rPr>
              <w:t>Support</w:t>
            </w:r>
            <w:proofErr w:type="spellEnd"/>
            <w:r>
              <w:rPr>
                <w:rFonts w:ascii="Verdana" w:hAnsi="Verdana"/>
                <w:color w:val="92917A"/>
                <w:sz w:val="16"/>
                <w:szCs w:val="16"/>
                <w:lang w:eastAsia="lv-LV"/>
              </w:rPr>
              <w:t xml:space="preserve"> </w:t>
            </w:r>
            <w:proofErr w:type="spellStart"/>
            <w:r>
              <w:rPr>
                <w:rFonts w:ascii="Verdana" w:hAnsi="Verdana"/>
                <w:color w:val="92917A"/>
                <w:sz w:val="16"/>
                <w:szCs w:val="16"/>
                <w:lang w:eastAsia="lv-LV"/>
              </w:rPr>
              <w:t>Section</w:t>
            </w:r>
            <w:proofErr w:type="spellEnd"/>
            <w:r>
              <w:rPr>
                <w:rFonts w:ascii="Verdana" w:hAnsi="Verdana"/>
                <w:color w:val="92917A"/>
                <w:sz w:val="16"/>
                <w:szCs w:val="16"/>
                <w:lang w:eastAsia="lv-LV"/>
              </w:rPr>
              <w:t xml:space="preserve"> </w:t>
            </w:r>
          </w:p>
        </w:tc>
      </w:tr>
      <w:tr w:rsidR="00583607" w14:paraId="49B546C7" w14:textId="77777777" w:rsidTr="00583607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1A395F33" w14:textId="77777777" w:rsidR="00583607" w:rsidRDefault="00583607">
            <w:pPr>
              <w:rPr>
                <w:rFonts w:ascii="Arial" w:hAnsi="Arial" w:cs="Arial"/>
                <w:sz w:val="18"/>
                <w:szCs w:val="18"/>
                <w:lang w:eastAsia="lv-LV"/>
              </w:rPr>
            </w:pPr>
          </w:p>
        </w:tc>
        <w:tc>
          <w:tcPr>
            <w:tcW w:w="0" w:type="auto"/>
            <w:tcMar>
              <w:top w:w="0" w:type="dxa"/>
              <w:left w:w="150" w:type="dxa"/>
              <w:bottom w:w="0" w:type="dxa"/>
              <w:right w:w="0" w:type="dxa"/>
            </w:tcMar>
            <w:hideMark/>
          </w:tcPr>
          <w:p w14:paraId="2605DB28" w14:textId="77777777" w:rsidR="00583607" w:rsidRDefault="00583607">
            <w:pPr>
              <w:rPr>
                <w:rFonts w:ascii="Verdana" w:hAnsi="Verdana"/>
                <w:sz w:val="18"/>
                <w:szCs w:val="18"/>
                <w:lang w:eastAsia="lv-LV"/>
              </w:rPr>
            </w:pPr>
          </w:p>
        </w:tc>
      </w:tr>
      <w:tr w:rsidR="00583607" w14:paraId="0C1B3041" w14:textId="77777777" w:rsidTr="00583607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4A691171" w14:textId="77777777" w:rsidR="00583607" w:rsidRDefault="00583607">
            <w:pPr>
              <w:rPr>
                <w:rFonts w:ascii="Arial" w:hAnsi="Arial" w:cs="Arial"/>
                <w:sz w:val="18"/>
                <w:szCs w:val="18"/>
                <w:lang w:eastAsia="lv-LV"/>
              </w:rPr>
            </w:pPr>
          </w:p>
        </w:tc>
        <w:tc>
          <w:tcPr>
            <w:tcW w:w="0" w:type="auto"/>
            <w:tcMar>
              <w:top w:w="0" w:type="dxa"/>
              <w:left w:w="150" w:type="dxa"/>
              <w:bottom w:w="0" w:type="dxa"/>
              <w:right w:w="0" w:type="dxa"/>
            </w:tcMar>
            <w:hideMark/>
          </w:tcPr>
          <w:p w14:paraId="3BCEEB07" w14:textId="77777777" w:rsidR="00583607" w:rsidRDefault="00583607">
            <w:pPr>
              <w:spacing w:line="255" w:lineRule="atLeast"/>
              <w:rPr>
                <w:rFonts w:ascii="Verdana" w:hAnsi="Verdana"/>
                <w:sz w:val="18"/>
                <w:szCs w:val="18"/>
                <w:lang w:eastAsia="lv-LV"/>
              </w:rPr>
            </w:pPr>
            <w:r>
              <w:rPr>
                <w:rFonts w:ascii="Verdana" w:hAnsi="Verdana"/>
                <w:color w:val="92917A"/>
                <w:sz w:val="16"/>
                <w:szCs w:val="16"/>
                <w:lang w:eastAsia="lv-LV"/>
              </w:rPr>
              <w:t>LOGISTICS AND DEFENCE INVESTMENTS POLICY DEPARTMENT</w:t>
            </w:r>
            <w:r>
              <w:rPr>
                <w:rFonts w:ascii="Verdana" w:hAnsi="Verdana"/>
                <w:color w:val="92917A"/>
                <w:sz w:val="16"/>
                <w:szCs w:val="16"/>
                <w:lang w:eastAsia="lv-LV"/>
              </w:rPr>
              <w:br/>
            </w:r>
            <w:proofErr w:type="spellStart"/>
            <w:r>
              <w:rPr>
                <w:rFonts w:ascii="Verdana" w:hAnsi="Verdana"/>
                <w:color w:val="92917A"/>
                <w:sz w:val="16"/>
                <w:szCs w:val="16"/>
                <w:lang w:eastAsia="lv-LV"/>
              </w:rPr>
              <w:t>Ministry</w:t>
            </w:r>
            <w:proofErr w:type="spellEnd"/>
            <w:r>
              <w:rPr>
                <w:rFonts w:ascii="Verdana" w:hAnsi="Verdana"/>
                <w:color w:val="92917A"/>
                <w:sz w:val="16"/>
                <w:szCs w:val="16"/>
                <w:lang w:eastAsia="lv-LV"/>
              </w:rPr>
              <w:t xml:space="preserve"> </w:t>
            </w:r>
            <w:proofErr w:type="spellStart"/>
            <w:r>
              <w:rPr>
                <w:rFonts w:ascii="Verdana" w:hAnsi="Verdana"/>
                <w:color w:val="92917A"/>
                <w:sz w:val="16"/>
                <w:szCs w:val="16"/>
                <w:lang w:eastAsia="lv-LV"/>
              </w:rPr>
              <w:t>of</w:t>
            </w:r>
            <w:proofErr w:type="spellEnd"/>
            <w:r>
              <w:rPr>
                <w:rFonts w:ascii="Verdana" w:hAnsi="Verdana"/>
                <w:color w:val="92917A"/>
                <w:sz w:val="16"/>
                <w:szCs w:val="16"/>
                <w:lang w:eastAsia="lv-LV"/>
              </w:rPr>
              <w:t xml:space="preserve"> </w:t>
            </w:r>
            <w:proofErr w:type="spellStart"/>
            <w:r>
              <w:rPr>
                <w:rFonts w:ascii="Verdana" w:hAnsi="Verdana"/>
                <w:color w:val="92917A"/>
                <w:sz w:val="16"/>
                <w:szCs w:val="16"/>
                <w:lang w:eastAsia="lv-LV"/>
              </w:rPr>
              <w:t>Defence</w:t>
            </w:r>
            <w:proofErr w:type="spellEnd"/>
            <w:r>
              <w:rPr>
                <w:rFonts w:ascii="Verdana" w:hAnsi="Verdana"/>
                <w:color w:val="92917A"/>
                <w:sz w:val="16"/>
                <w:szCs w:val="16"/>
                <w:lang w:eastAsia="lv-LV"/>
              </w:rPr>
              <w:t xml:space="preserve"> </w:t>
            </w:r>
            <w:proofErr w:type="spellStart"/>
            <w:r>
              <w:rPr>
                <w:rFonts w:ascii="Verdana" w:hAnsi="Verdana"/>
                <w:color w:val="92917A"/>
                <w:sz w:val="16"/>
                <w:szCs w:val="16"/>
                <w:lang w:eastAsia="lv-LV"/>
              </w:rPr>
              <w:t>of</w:t>
            </w:r>
            <w:proofErr w:type="spellEnd"/>
            <w:r>
              <w:rPr>
                <w:rFonts w:ascii="Verdana" w:hAnsi="Verdana"/>
                <w:color w:val="92917A"/>
                <w:sz w:val="16"/>
                <w:szCs w:val="16"/>
                <w:lang w:eastAsia="lv-LV"/>
              </w:rPr>
              <w:t xml:space="preserve"> </w:t>
            </w:r>
            <w:proofErr w:type="spellStart"/>
            <w:r>
              <w:rPr>
                <w:rFonts w:ascii="Verdana" w:hAnsi="Verdana"/>
                <w:color w:val="92917A"/>
                <w:sz w:val="16"/>
                <w:szCs w:val="16"/>
                <w:lang w:eastAsia="lv-LV"/>
              </w:rPr>
              <w:t>the</w:t>
            </w:r>
            <w:proofErr w:type="spellEnd"/>
            <w:r>
              <w:rPr>
                <w:rFonts w:ascii="Verdana" w:hAnsi="Verdana"/>
                <w:color w:val="92917A"/>
                <w:sz w:val="16"/>
                <w:szCs w:val="16"/>
                <w:lang w:eastAsia="lv-LV"/>
              </w:rPr>
              <w:t xml:space="preserve"> </w:t>
            </w:r>
            <w:proofErr w:type="spellStart"/>
            <w:r>
              <w:rPr>
                <w:rFonts w:ascii="Verdana" w:hAnsi="Verdana"/>
                <w:color w:val="92917A"/>
                <w:sz w:val="16"/>
                <w:szCs w:val="16"/>
                <w:lang w:eastAsia="lv-LV"/>
              </w:rPr>
              <w:t>Republic</w:t>
            </w:r>
            <w:proofErr w:type="spellEnd"/>
            <w:r>
              <w:rPr>
                <w:rFonts w:ascii="Verdana" w:hAnsi="Verdana"/>
                <w:color w:val="92917A"/>
                <w:sz w:val="16"/>
                <w:szCs w:val="16"/>
                <w:lang w:eastAsia="lv-LV"/>
              </w:rPr>
              <w:t xml:space="preserve"> </w:t>
            </w:r>
            <w:proofErr w:type="spellStart"/>
            <w:r>
              <w:rPr>
                <w:rFonts w:ascii="Verdana" w:hAnsi="Verdana"/>
                <w:color w:val="92917A"/>
                <w:sz w:val="16"/>
                <w:szCs w:val="16"/>
                <w:lang w:eastAsia="lv-LV"/>
              </w:rPr>
              <w:t>of</w:t>
            </w:r>
            <w:proofErr w:type="spellEnd"/>
            <w:r>
              <w:rPr>
                <w:rFonts w:ascii="Verdana" w:hAnsi="Verdana"/>
                <w:color w:val="92917A"/>
                <w:sz w:val="16"/>
                <w:szCs w:val="16"/>
                <w:lang w:eastAsia="lv-LV"/>
              </w:rPr>
              <w:t xml:space="preserve"> Latvia</w:t>
            </w:r>
            <w:r>
              <w:rPr>
                <w:rFonts w:ascii="Verdana" w:hAnsi="Verdana"/>
                <w:color w:val="92917A"/>
                <w:sz w:val="16"/>
                <w:szCs w:val="16"/>
                <w:lang w:eastAsia="lv-LV"/>
              </w:rPr>
              <w:br/>
              <w:t xml:space="preserve">10/12 </w:t>
            </w:r>
            <w:proofErr w:type="spellStart"/>
            <w:r>
              <w:rPr>
                <w:rFonts w:ascii="Verdana" w:hAnsi="Verdana"/>
                <w:color w:val="92917A"/>
                <w:sz w:val="16"/>
                <w:szCs w:val="16"/>
                <w:lang w:eastAsia="lv-LV"/>
              </w:rPr>
              <w:t>K.Valdemara</w:t>
            </w:r>
            <w:proofErr w:type="spellEnd"/>
            <w:r>
              <w:rPr>
                <w:rFonts w:ascii="Verdana" w:hAnsi="Verdana"/>
                <w:color w:val="92917A"/>
                <w:sz w:val="16"/>
                <w:szCs w:val="16"/>
                <w:lang w:eastAsia="lv-LV"/>
              </w:rPr>
              <w:t xml:space="preserve"> </w:t>
            </w:r>
            <w:proofErr w:type="spellStart"/>
            <w:r>
              <w:rPr>
                <w:rFonts w:ascii="Verdana" w:hAnsi="Verdana"/>
                <w:color w:val="92917A"/>
                <w:sz w:val="16"/>
                <w:szCs w:val="16"/>
                <w:lang w:eastAsia="lv-LV"/>
              </w:rPr>
              <w:t>Str</w:t>
            </w:r>
            <w:proofErr w:type="spellEnd"/>
            <w:r>
              <w:rPr>
                <w:rFonts w:ascii="Verdana" w:hAnsi="Verdana"/>
                <w:color w:val="92917A"/>
                <w:sz w:val="16"/>
                <w:szCs w:val="16"/>
                <w:lang w:eastAsia="lv-LV"/>
              </w:rPr>
              <w:t xml:space="preserve">., </w:t>
            </w:r>
            <w:proofErr w:type="spellStart"/>
            <w:r>
              <w:rPr>
                <w:rFonts w:ascii="Verdana" w:hAnsi="Verdana"/>
                <w:color w:val="92917A"/>
                <w:sz w:val="16"/>
                <w:szCs w:val="16"/>
                <w:lang w:eastAsia="lv-LV"/>
              </w:rPr>
              <w:t>Riga</w:t>
            </w:r>
            <w:proofErr w:type="spellEnd"/>
            <w:r>
              <w:rPr>
                <w:rFonts w:ascii="Verdana" w:hAnsi="Verdana"/>
                <w:color w:val="92917A"/>
                <w:sz w:val="16"/>
                <w:szCs w:val="16"/>
                <w:lang w:eastAsia="lv-LV"/>
              </w:rPr>
              <w:t>, LV-1473, Latvia</w:t>
            </w:r>
            <w:r>
              <w:rPr>
                <w:rFonts w:ascii="Verdana" w:hAnsi="Verdana"/>
                <w:color w:val="92917A"/>
                <w:sz w:val="16"/>
                <w:szCs w:val="16"/>
                <w:lang w:eastAsia="lv-LV"/>
              </w:rPr>
              <w:br/>
            </w:r>
            <w:proofErr w:type="spellStart"/>
            <w:r>
              <w:rPr>
                <w:rFonts w:ascii="Verdana" w:hAnsi="Verdana"/>
                <w:color w:val="92917A"/>
                <w:sz w:val="16"/>
                <w:szCs w:val="16"/>
                <w:lang w:eastAsia="lv-LV"/>
              </w:rPr>
              <w:t>Phone</w:t>
            </w:r>
            <w:proofErr w:type="spellEnd"/>
            <w:r>
              <w:rPr>
                <w:rFonts w:ascii="Verdana" w:hAnsi="Verdana"/>
                <w:color w:val="92917A"/>
                <w:sz w:val="16"/>
                <w:szCs w:val="16"/>
                <w:lang w:eastAsia="lv-LV"/>
              </w:rPr>
              <w:t xml:space="preserve">: (+371) </w:t>
            </w:r>
            <w:r>
              <w:rPr>
                <w:rFonts w:ascii="Verdana" w:hAnsi="Verdana"/>
                <w:color w:val="92917A"/>
                <w:sz w:val="16"/>
                <w:szCs w:val="16"/>
                <w:lang w:eastAsia="lv-LV"/>
              </w:rPr>
              <w:br/>
              <w:t>E-</w:t>
            </w:r>
            <w:proofErr w:type="spellStart"/>
            <w:r>
              <w:rPr>
                <w:rFonts w:ascii="Verdana" w:hAnsi="Verdana"/>
                <w:color w:val="92917A"/>
                <w:sz w:val="16"/>
                <w:szCs w:val="16"/>
                <w:lang w:eastAsia="lv-LV"/>
              </w:rPr>
              <w:t>mail</w:t>
            </w:r>
            <w:proofErr w:type="spellEnd"/>
            <w:r>
              <w:rPr>
                <w:rFonts w:ascii="Verdana" w:hAnsi="Verdana"/>
                <w:color w:val="92917A"/>
                <w:sz w:val="16"/>
                <w:szCs w:val="16"/>
                <w:lang w:eastAsia="lv-LV"/>
              </w:rPr>
              <w:t xml:space="preserve">: </w:t>
            </w:r>
            <w:hyperlink r:id="rId12" w:history="1">
              <w:r>
                <w:rPr>
                  <w:rStyle w:val="Hyperlink"/>
                  <w:rFonts w:ascii="Verdana" w:hAnsi="Verdana"/>
                  <w:color w:val="92917A"/>
                  <w:sz w:val="16"/>
                  <w:szCs w:val="16"/>
                  <w:u w:val="none"/>
                  <w:lang w:eastAsia="lv-LV"/>
                </w:rPr>
                <w:t>Edvards.Apsitis@mod.gov.lv</w:t>
              </w:r>
            </w:hyperlink>
            <w:r>
              <w:rPr>
                <w:rFonts w:ascii="Verdana" w:hAnsi="Verdana"/>
                <w:color w:val="92917A"/>
                <w:sz w:val="16"/>
                <w:szCs w:val="16"/>
                <w:lang w:eastAsia="lv-LV"/>
              </w:rPr>
              <w:t xml:space="preserve">, </w:t>
            </w:r>
            <w:hyperlink r:id="rId13" w:history="1">
              <w:r>
                <w:rPr>
                  <w:rStyle w:val="Hyperlink"/>
                  <w:rFonts w:ascii="Verdana" w:hAnsi="Verdana"/>
                  <w:color w:val="92917A"/>
                  <w:sz w:val="16"/>
                  <w:szCs w:val="16"/>
                  <w:u w:val="none"/>
                  <w:lang w:eastAsia="lv-LV"/>
                </w:rPr>
                <w:t>www.mod.gov.lv</w:t>
              </w:r>
            </w:hyperlink>
          </w:p>
        </w:tc>
      </w:tr>
      <w:tr w:rsidR="00583607" w14:paraId="069FCD57" w14:textId="77777777" w:rsidTr="00583607">
        <w:trPr>
          <w:trHeight w:val="75"/>
          <w:tblCellSpacing w:w="0" w:type="dxa"/>
        </w:trPr>
        <w:tc>
          <w:tcPr>
            <w:tcW w:w="0" w:type="auto"/>
            <w:gridSpan w:val="2"/>
            <w:vAlign w:val="center"/>
            <w:hideMark/>
          </w:tcPr>
          <w:p w14:paraId="0A16F6BF" w14:textId="77777777" w:rsidR="00583607" w:rsidRDefault="00583607">
            <w:pPr>
              <w:spacing w:line="75" w:lineRule="atLeast"/>
              <w:rPr>
                <w:rFonts w:ascii="Verdana" w:hAnsi="Verdana"/>
                <w:color w:val="91917A"/>
                <w:sz w:val="8"/>
                <w:szCs w:val="8"/>
                <w:lang w:eastAsia="lv-LV"/>
              </w:rPr>
            </w:pPr>
            <w:r>
              <w:rPr>
                <w:rFonts w:ascii="Verdana" w:hAnsi="Verdana"/>
                <w:color w:val="91917A"/>
                <w:sz w:val="8"/>
                <w:szCs w:val="8"/>
                <w:lang w:eastAsia="lv-LV"/>
              </w:rPr>
              <w:t xml:space="preserve">  </w:t>
            </w:r>
          </w:p>
          <w:p w14:paraId="2E04BBA7" w14:textId="77777777" w:rsidR="00583607" w:rsidRDefault="00583607">
            <w:pPr>
              <w:spacing w:line="75" w:lineRule="atLeast"/>
              <w:jc w:val="center"/>
              <w:rPr>
                <w:rFonts w:ascii="Verdana" w:eastAsia="Times New Roman" w:hAnsi="Verdana"/>
                <w:color w:val="91917A"/>
                <w:sz w:val="8"/>
                <w:szCs w:val="8"/>
                <w:lang w:eastAsia="lv-LV"/>
              </w:rPr>
            </w:pPr>
            <w:r>
              <w:rPr>
                <w:rFonts w:ascii="Verdana" w:eastAsia="Times New Roman" w:hAnsi="Verdana"/>
                <w:color w:val="91917A"/>
                <w:sz w:val="8"/>
                <w:szCs w:val="8"/>
                <w:lang w:eastAsia="lv-LV"/>
              </w:rPr>
              <w:pict w14:anchorId="6751432A">
                <v:rect id="_x0000_i1031" style="width:6in;height:.5pt" o:hralign="center" o:hrstd="t" o:hr="t" fillcolor="#a0a0a0" stroked="f"/>
              </w:pict>
            </w:r>
          </w:p>
        </w:tc>
      </w:tr>
      <w:tr w:rsidR="00583607" w14:paraId="3478F412" w14:textId="77777777" w:rsidTr="00583607">
        <w:trPr>
          <w:trHeight w:val="75"/>
          <w:tblCellSpacing w:w="0" w:type="dxa"/>
        </w:trPr>
        <w:tc>
          <w:tcPr>
            <w:tcW w:w="0" w:type="auto"/>
            <w:gridSpan w:val="2"/>
            <w:tcMar>
              <w:top w:w="0" w:type="dxa"/>
              <w:left w:w="0" w:type="dxa"/>
              <w:bottom w:w="75" w:type="dxa"/>
              <w:right w:w="0" w:type="dxa"/>
            </w:tcMar>
            <w:vAlign w:val="center"/>
          </w:tcPr>
          <w:p w14:paraId="11EAC343" w14:textId="77777777" w:rsidR="00583607" w:rsidRDefault="00583607">
            <w:pPr>
              <w:spacing w:line="255" w:lineRule="atLeast"/>
              <w:rPr>
                <w:rFonts w:ascii="Verdana" w:eastAsia="Times New Roman" w:hAnsi="Verdana"/>
                <w:sz w:val="18"/>
                <w:szCs w:val="18"/>
                <w:lang w:eastAsia="lv-LV"/>
              </w:rPr>
            </w:pPr>
          </w:p>
          <w:p w14:paraId="7651A020" w14:textId="77777777" w:rsidR="00583607" w:rsidRDefault="00583607">
            <w:pPr>
              <w:spacing w:line="75" w:lineRule="atLeast"/>
              <w:jc w:val="center"/>
              <w:rPr>
                <w:rFonts w:ascii="Verdana" w:eastAsia="Times New Roman" w:hAnsi="Verdana"/>
                <w:color w:val="91917A"/>
                <w:sz w:val="8"/>
                <w:szCs w:val="8"/>
                <w:lang w:eastAsia="lv-LV"/>
              </w:rPr>
            </w:pPr>
            <w:r>
              <w:rPr>
                <w:rFonts w:ascii="Verdana" w:eastAsia="Times New Roman" w:hAnsi="Verdana"/>
                <w:color w:val="91917A"/>
                <w:sz w:val="8"/>
                <w:szCs w:val="8"/>
                <w:lang w:eastAsia="lv-LV"/>
              </w:rPr>
              <w:pict w14:anchorId="338A7EDF">
                <v:rect id="_x0000_i1032" style="width:6in;height:1pt" o:hralign="center" o:hrstd="t" o:hr="t" fillcolor="#a0a0a0" stroked="f"/>
              </w:pict>
            </w:r>
          </w:p>
        </w:tc>
      </w:tr>
    </w:tbl>
    <w:p w14:paraId="69B4D4F8" w14:textId="77777777" w:rsidR="00D81EBC" w:rsidRDefault="00583607">
      <w:bookmarkStart w:id="0" w:name="_GoBack"/>
      <w:bookmarkEnd w:id="0"/>
    </w:p>
    <w:sectPr w:rsidR="00D81EB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3607"/>
    <w:rsid w:val="00583607"/>
    <w:rsid w:val="00A9402B"/>
    <w:rsid w:val="00C37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6FF9099"/>
  <w15:chartTrackingRefBased/>
  <w15:docId w15:val="{0C19929C-15D6-4E12-B89C-4F62CF3F8F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3607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583607"/>
    <w:rPr>
      <w:color w:val="0563C1"/>
      <w:u w:val="single"/>
    </w:rPr>
  </w:style>
  <w:style w:type="paragraph" w:styleId="NormalWeb">
    <w:name w:val="Normal (Web)"/>
    <w:basedOn w:val="Normal"/>
    <w:uiPriority w:val="99"/>
    <w:semiHidden/>
    <w:unhideWhenUsed/>
    <w:rsid w:val="00583607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63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od.gov.lv" TargetMode="External"/><Relationship Id="rId13" Type="http://schemas.openxmlformats.org/officeDocument/2006/relationships/hyperlink" Target="http://www.mod.gov.lv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Edvards.Apsitis@mod.gov.lv" TargetMode="External"/><Relationship Id="rId12" Type="http://schemas.openxmlformats.org/officeDocument/2006/relationships/hyperlink" Target="mailto:Edvards.Apsitis@mod.gov.lv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cid:AMLV_a44f3077-2f40-4e6d-b885-ba5f12dee14e.png" TargetMode="External"/><Relationship Id="rId11" Type="http://schemas.openxmlformats.org/officeDocument/2006/relationships/image" Target="cid:paraksts_77cf079a-c975-4584-8d13-0b0f0e18cc63.png" TargetMode="External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hyperlink" Target="https://www.mod.gov.lv/" TargetMode="External"/><Relationship Id="rId9" Type="http://schemas.openxmlformats.org/officeDocument/2006/relationships/hyperlink" Target="https://www.sargs.lv/lv/tema/72stundas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1020</Words>
  <Characters>582</Characters>
  <Application>Microsoft Office Word</Application>
  <DocSecurity>0</DocSecurity>
  <Lines>4</Lines>
  <Paragraphs>3</Paragraphs>
  <ScaleCrop>false</ScaleCrop>
  <Company/>
  <LinksUpToDate>false</LinksUpToDate>
  <CharactersWithSpaces>1599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Arta Šmukste</dc:creator>
  <cp:keywords/>
  <dc:description/>
  <cp:lastModifiedBy>Arta Šmukste</cp:lastModifiedBy>
  <cp:revision>1</cp:revision>
  <dcterms:created xsi:type="dcterms:W3CDTF">2021-08-20T09:39:00Z</dcterms:created>
  <dcterms:modified xsi:type="dcterms:W3CDTF">2021-08-20T09:41:00Z</dcterms:modified>
</cp:coreProperties>
</file>