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Veselības ministrija nav ņēmusi vērā individuālu aptieku organizācijas Aptieku biedrība 23.04.2026. TAP iesniegtos iebildumus un vienlaikus neesam arī saņēmuši no ministrijas nekādu skaidrojumu, pamatojumu vai aicinājumu uz diskusiju, kas norāda uz ministrijas attieksmi šajā jautājumā. Aptieku darbība ir ārkārtīgi regulēts un ierobežots, bet vienlaikus aptieka strādā pēc mazumtirdzniecības principiem un ir pakļauta visām ekonomikas svārstībām.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noteikumu projekta “Recepšu veidlapu izgatavošanas un uzglabāšanas, kā arī recepšu izrakstīšanas un uzglabāšanas noteikumi”  izmaiņas tieši skar jauno zāļu uzcenojuma modeli, kas tika pieņemts no 01.01.2025. MK noteikumos Nr.803”Noteikumi par zāļu cenu veidošanas principiem” farmaceita pakalpojuma maksas apjomu, kas tika aprēķināts uz 2024.gada recepšu  skaitu. Pamatojoties uz faktu, ka no 01.01.2025. aptuveni par 50% tika samazināts un fiksēts zāļu uzcenojums par vienu zāļu iepakojumu un tika izcelta farmaceita loma un nozīme veselības aprūpē, nosakot farmaceita pakalpojuma maksu, abi šie noteikumi ir cieši saistīti, jo par farmaceita pakalpojumu tiek maksāts kā pamatu ņemot recepšu skaitu. Vienus noteikumus nedrīkst skatīt atrauti no otriem noteikumiem, jo tas cieši sasitās ar spēju uzturēt aptiekas saimniecisko darbību un nodrošināt farmaceitu/ farmaceita asistentu atalgojumu. 2024.gadā Veselības ministrija farmācijas nozarei solīja, ka ar jauno zāļu uzcenojumu modeli tiks izcelta farmaceita loma un nozīme veselības aprūpē. Jau 2026.gada 1.un 2. cetrukšņa rezultāti parāda, ka jau šobrīd pret 2025.gadu aptiekām ieņēmumi par farmaceita pakalpojumu ir samazinājušies par vismaz - 4% (recepšu skaits ir samazinājies, zāles bieži izraksta 3 mēnešiem un pieaudzis atkārtoti atprečoto recepšu skaits, kas rada objektīvu risku aptiekas rentabilitātei un dzīvotspējai. Ja Veselības ministrija plāno pagarināt receptes derīguma termiņu, palielināt izrakstāmo zāļu daudzumu receptē, tas radīs pilnīgi citu recepšu skaitu, kas ievērojami atšķiries no tās, kas tika aprēķināta balstoties uz 2023./2024.gada datiem un ņemta par pamatu no 01.01.2025.nosakot farmaceita pakalpojuma maksu 1.5 euro un 2.5 euro par 1 recepti.  Veselības ministrijai un atbildīgajām iestādēm ir jāveic pārrēķini, jāmodelē jaunā situācija un jānosaka jaunas izmaksas par farmaceita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jau vairakkārt ir norādījusi, ka farmaceita  pienākums ir sniegt farmaceitisko aprūpi katrā pacienta apkalpošanas reizē neatkarīgi no tā, vai tā ir pirmreizēja recepte vai atkārtota. Jau šobrīd sistēma savā ziņā ir netaisnīga pret aptiekām, kuras veic aprūpi atkārtotam pacientam, bet nesaņem samaksu. Ar receptes derīguma termiņa pagarināšanu tā kļūs vēl netaisnīgāka pret farmaceita un farmaceita asistenta profesiju. Aptieku biedrība jau iepriekš vairakkārt ir rosinājusi veidot sistēmu, kur farmaceita pakalpojuma maksa tiek piemērota katrā apkalpošanas epizodē.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Veselības ministrijai, atbilstoši patēriņa cenu pieaugumam, ir jāpārskata zāļu uzcenojums katru gadu. Atbilstoši inflācijas pieaugumam, katru gadu pakalpojuma sniedzēji aptiekai paceļ cenas par telpu nomu, pakalpojumiem, šobrīd pieaug enerģijas cenas (apkure, degviela, periodiski arī elektrības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vērtēt nozares ilgtspēju. Jau šobrīd novērojam, ka Latvijā ir samazinājies diennakts aptieku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09.07.2026. 22.02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09.07.2026. 22.02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