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Rīgas ielā 18A, Iecavā,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12.09.2023.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12.09.2023.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