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26. septembra noteikumos Nr. 330 "Vakcinācijas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13.12.2023.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13.12.2023.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