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Neizlietotas vai nederīgas dzīvnieku ārstnieciskās barības un starpproduktu savākšanas, izmešanas un iznīcināšanas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08.12.2023.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08.12.2023.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