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8BAAC" w14:textId="77777777" w:rsidR="007E6C3A" w:rsidRPr="007E6C3A" w:rsidRDefault="007E6C3A" w:rsidP="007E6C3A">
      <w:pPr>
        <w:rPr>
          <w:rFonts w:ascii="Times New Roman" w:eastAsia="Times New Roman" w:hAnsi="Times New Roman" w:cs="Times New Roman"/>
          <w:sz w:val="24"/>
          <w:szCs w:val="24"/>
        </w:rPr>
      </w:pPr>
      <w:r w:rsidRPr="007E6C3A">
        <w:rPr>
          <w:rFonts w:ascii="Times New Roman" w:eastAsia="Times New Roman" w:hAnsi="Times New Roman" w:cs="Times New Roman"/>
          <w:b/>
          <w:bCs/>
          <w:sz w:val="24"/>
          <w:szCs w:val="24"/>
        </w:rPr>
        <w:t>From: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 Inguna </w:t>
      </w:r>
      <w:proofErr w:type="spellStart"/>
      <w:r w:rsidRPr="007E6C3A">
        <w:rPr>
          <w:rFonts w:ascii="Times New Roman" w:eastAsia="Times New Roman" w:hAnsi="Times New Roman" w:cs="Times New Roman"/>
          <w:sz w:val="24"/>
          <w:szCs w:val="24"/>
        </w:rPr>
        <w:t>Dancīte</w:t>
      </w:r>
      <w:proofErr w:type="spellEnd"/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 &lt;inguna.dancite@fm.gov.lv&gt; </w:t>
      </w:r>
      <w:r w:rsidRPr="007E6C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On Behalf </w:t>
      </w:r>
      <w:proofErr w:type="gramStart"/>
      <w:r w:rsidRPr="007E6C3A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proofErr w:type="gramEnd"/>
      <w:r w:rsidRPr="007E6C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t>Pasts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br/>
      </w:r>
      <w:r w:rsidRPr="007E6C3A">
        <w:rPr>
          <w:rFonts w:ascii="Times New Roman" w:eastAsia="Times New Roman" w:hAnsi="Times New Roman" w:cs="Times New Roman"/>
          <w:b/>
          <w:bCs/>
          <w:sz w:val="24"/>
          <w:szCs w:val="24"/>
        </w:rPr>
        <w:t>Sent: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E6C3A">
        <w:rPr>
          <w:rFonts w:ascii="Times New Roman" w:eastAsia="Times New Roman" w:hAnsi="Times New Roman" w:cs="Times New Roman"/>
          <w:sz w:val="24"/>
          <w:szCs w:val="24"/>
        </w:rPr>
        <w:t>pirmdiena</w:t>
      </w:r>
      <w:proofErr w:type="spellEnd"/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, 2021. </w:t>
      </w:r>
      <w:proofErr w:type="spellStart"/>
      <w:r w:rsidRPr="007E6C3A">
        <w:rPr>
          <w:rFonts w:ascii="Times New Roman" w:eastAsia="Times New Roman" w:hAnsi="Times New Roman" w:cs="Times New Roman"/>
          <w:sz w:val="24"/>
          <w:szCs w:val="24"/>
        </w:rPr>
        <w:t>gada</w:t>
      </w:r>
      <w:proofErr w:type="spellEnd"/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 20. </w:t>
      </w:r>
      <w:proofErr w:type="spellStart"/>
      <w:r w:rsidRPr="007E6C3A">
        <w:rPr>
          <w:rFonts w:ascii="Times New Roman" w:eastAsia="Times New Roman" w:hAnsi="Times New Roman" w:cs="Times New Roman"/>
          <w:sz w:val="24"/>
          <w:szCs w:val="24"/>
        </w:rPr>
        <w:t>decembris</w:t>
      </w:r>
      <w:proofErr w:type="spellEnd"/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 14:23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br/>
      </w:r>
      <w:r w:rsidRPr="007E6C3A">
        <w:rPr>
          <w:rFonts w:ascii="Times New Roman" w:eastAsia="Times New Roman" w:hAnsi="Times New Roman" w:cs="Times New Roman"/>
          <w:b/>
          <w:bCs/>
          <w:sz w:val="24"/>
          <w:szCs w:val="24"/>
        </w:rPr>
        <w:t>To: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 Satiksmes ministrija &lt;satiksmes.ministrija@sam.gov.lv&gt;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br/>
      </w:r>
      <w:r w:rsidRPr="007E6C3A">
        <w:rPr>
          <w:rFonts w:ascii="Times New Roman" w:eastAsia="Times New Roman" w:hAnsi="Times New Roman" w:cs="Times New Roman"/>
          <w:b/>
          <w:bCs/>
          <w:sz w:val="24"/>
          <w:szCs w:val="24"/>
        </w:rPr>
        <w:t>Cc: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 Santa Balaša &lt;Santa.Balasa@sam.gov.lv&gt;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br/>
      </w:r>
      <w:r w:rsidRPr="007E6C3A">
        <w:rPr>
          <w:rFonts w:ascii="Times New Roman" w:eastAsia="Times New Roman" w:hAnsi="Times New Roman" w:cs="Times New Roman"/>
          <w:b/>
          <w:bCs/>
          <w:sz w:val="24"/>
          <w:szCs w:val="24"/>
        </w:rPr>
        <w:t>Subject:</w:t>
      </w:r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 w:rsidRPr="007E6C3A">
        <w:rPr>
          <w:rFonts w:ascii="Times New Roman" w:eastAsia="Times New Roman" w:hAnsi="Times New Roman" w:cs="Times New Roman"/>
          <w:sz w:val="24"/>
          <w:szCs w:val="24"/>
        </w:rPr>
        <w:t>precizēto</w:t>
      </w:r>
      <w:proofErr w:type="spellEnd"/>
      <w:r w:rsidRPr="007E6C3A">
        <w:rPr>
          <w:rFonts w:ascii="Times New Roman" w:eastAsia="Times New Roman" w:hAnsi="Times New Roman" w:cs="Times New Roman"/>
          <w:sz w:val="24"/>
          <w:szCs w:val="24"/>
        </w:rPr>
        <w:t xml:space="preserve"> TAP (VSS-797)</w:t>
      </w:r>
    </w:p>
    <w:p w14:paraId="10DE5E9C" w14:textId="77777777" w:rsidR="007E6C3A" w:rsidRPr="007E6C3A" w:rsidRDefault="007E6C3A" w:rsidP="007E6C3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03F8B" w14:textId="77777777" w:rsidR="007E6C3A" w:rsidRPr="007E6C3A" w:rsidRDefault="007E6C3A" w:rsidP="007E6C3A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E6C3A">
        <w:rPr>
          <w:rFonts w:ascii="Times New Roman" w:hAnsi="Times New Roman" w:cs="Times New Roman"/>
          <w:sz w:val="24"/>
          <w:szCs w:val="24"/>
          <w:lang w:val="lv-LV"/>
        </w:rPr>
        <w:t>20.12.2021.  Nr. 10.1-6/7-1/1421</w:t>
      </w:r>
    </w:p>
    <w:p w14:paraId="5EF28C2A" w14:textId="77777777" w:rsidR="007E6C3A" w:rsidRPr="007E6C3A" w:rsidRDefault="007E6C3A" w:rsidP="007E6C3A">
      <w:pPr>
        <w:jc w:val="both"/>
        <w:rPr>
          <w:rFonts w:ascii="Times New Roman" w:hAnsi="Times New Roman" w:cs="Times New Roman"/>
          <w:sz w:val="24"/>
          <w:szCs w:val="24"/>
          <w:u w:val="single"/>
          <w:lang w:val="lv-LV"/>
        </w:rPr>
      </w:pPr>
    </w:p>
    <w:p w14:paraId="19F80AD7" w14:textId="00C8C4EB" w:rsidR="007E6C3A" w:rsidRDefault="007E6C3A" w:rsidP="007E6C3A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C3A">
        <w:rPr>
          <w:rFonts w:ascii="Times New Roman" w:hAnsi="Times New Roman" w:cs="Times New Roman"/>
          <w:sz w:val="24"/>
          <w:szCs w:val="24"/>
          <w:lang w:val="lv-LV"/>
        </w:rPr>
        <w:t xml:space="preserve">Finanšu ministrija atbilstoši kompetencei izskatīja precizēto </w:t>
      </w:r>
      <w:proofErr w:type="spellStart"/>
      <w:r w:rsidRPr="007E6C3A">
        <w:rPr>
          <w:rFonts w:ascii="Times New Roman" w:hAnsi="Times New Roman" w:cs="Times New Roman"/>
          <w:color w:val="000000"/>
          <w:sz w:val="24"/>
          <w:szCs w:val="24"/>
        </w:rPr>
        <w:t>Ministru</w:t>
      </w:r>
      <w:proofErr w:type="spellEnd"/>
      <w:r w:rsidRPr="007E6C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6C3A">
        <w:rPr>
          <w:rFonts w:ascii="Times New Roman" w:hAnsi="Times New Roman" w:cs="Times New Roman"/>
          <w:color w:val="000000"/>
          <w:sz w:val="24"/>
          <w:szCs w:val="24"/>
        </w:rPr>
        <w:t>kabineta</w:t>
      </w:r>
      <w:proofErr w:type="spellEnd"/>
      <w:r w:rsidRPr="007E6C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6C3A">
        <w:rPr>
          <w:rFonts w:ascii="Times New Roman" w:hAnsi="Times New Roman" w:cs="Times New Roman"/>
          <w:color w:val="000000"/>
          <w:sz w:val="24"/>
          <w:szCs w:val="24"/>
        </w:rPr>
        <w:t>noteikumu</w:t>
      </w:r>
      <w:proofErr w:type="spellEnd"/>
      <w:r w:rsidRPr="007E6C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6C3A">
        <w:rPr>
          <w:rFonts w:ascii="Times New Roman" w:hAnsi="Times New Roman" w:cs="Times New Roman"/>
          <w:color w:val="000000"/>
          <w:sz w:val="24"/>
          <w:szCs w:val="24"/>
        </w:rPr>
        <w:t>projektu</w:t>
      </w:r>
      <w:proofErr w:type="spellEnd"/>
      <w:r w:rsidRPr="007E6C3A"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7E6C3A">
        <w:rPr>
          <w:rFonts w:ascii="Times New Roman" w:hAnsi="Times New Roman" w:cs="Times New Roman"/>
          <w:sz w:val="24"/>
          <w:szCs w:val="24"/>
        </w:rPr>
        <w:t>Dzelzceļa</w:t>
      </w:r>
      <w:proofErr w:type="spellEnd"/>
      <w:r w:rsidRPr="007E6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C3A">
        <w:rPr>
          <w:rFonts w:ascii="Times New Roman" w:hAnsi="Times New Roman" w:cs="Times New Roman"/>
          <w:sz w:val="24"/>
          <w:szCs w:val="24"/>
        </w:rPr>
        <w:t>ritošā</w:t>
      </w:r>
      <w:proofErr w:type="spellEnd"/>
      <w:r w:rsidRPr="007E6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C3A">
        <w:rPr>
          <w:rFonts w:ascii="Times New Roman" w:hAnsi="Times New Roman" w:cs="Times New Roman"/>
          <w:sz w:val="24"/>
          <w:szCs w:val="24"/>
        </w:rPr>
        <w:t>sastāva</w:t>
      </w:r>
      <w:proofErr w:type="spellEnd"/>
      <w:r w:rsidRPr="007E6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C3A">
        <w:rPr>
          <w:rFonts w:ascii="Times New Roman" w:hAnsi="Times New Roman" w:cs="Times New Roman"/>
          <w:sz w:val="24"/>
          <w:szCs w:val="24"/>
        </w:rPr>
        <w:t>reģistrācijas</w:t>
      </w:r>
      <w:proofErr w:type="spellEnd"/>
      <w:r w:rsidRPr="007E6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6C3A">
        <w:rPr>
          <w:rFonts w:ascii="Times New Roman" w:hAnsi="Times New Roman" w:cs="Times New Roman"/>
          <w:sz w:val="24"/>
          <w:szCs w:val="24"/>
        </w:rPr>
        <w:t>kārtība</w:t>
      </w:r>
      <w:proofErr w:type="spellEnd"/>
      <w:r w:rsidRPr="007E6C3A">
        <w:rPr>
          <w:rFonts w:ascii="Times New Roman" w:hAnsi="Times New Roman" w:cs="Times New Roman"/>
          <w:sz w:val="24"/>
          <w:szCs w:val="24"/>
        </w:rPr>
        <w:t xml:space="preserve">” </w:t>
      </w:r>
      <w:r w:rsidRPr="007E6C3A">
        <w:rPr>
          <w:rFonts w:ascii="Times New Roman" w:hAnsi="Times New Roman" w:cs="Times New Roman"/>
          <w:color w:val="000000"/>
          <w:sz w:val="24"/>
          <w:szCs w:val="24"/>
        </w:rPr>
        <w:t xml:space="preserve">(VSS-797) un </w:t>
      </w:r>
      <w:proofErr w:type="spellStart"/>
      <w:r w:rsidRPr="007E6C3A">
        <w:rPr>
          <w:rFonts w:ascii="Times New Roman" w:hAnsi="Times New Roman" w:cs="Times New Roman"/>
          <w:color w:val="000000"/>
          <w:sz w:val="24"/>
          <w:szCs w:val="24"/>
        </w:rPr>
        <w:t>saskaņo</w:t>
      </w:r>
      <w:proofErr w:type="spellEnd"/>
      <w:r w:rsidRPr="007E6C3A">
        <w:rPr>
          <w:rFonts w:ascii="Times New Roman" w:hAnsi="Times New Roman" w:cs="Times New Roman"/>
          <w:color w:val="000000"/>
          <w:sz w:val="24"/>
          <w:szCs w:val="24"/>
        </w:rPr>
        <w:t xml:space="preserve"> bez </w:t>
      </w:r>
      <w:proofErr w:type="spellStart"/>
      <w:r w:rsidRPr="007E6C3A">
        <w:rPr>
          <w:rFonts w:ascii="Times New Roman" w:hAnsi="Times New Roman" w:cs="Times New Roman"/>
          <w:color w:val="000000"/>
          <w:sz w:val="24"/>
          <w:szCs w:val="24"/>
        </w:rPr>
        <w:t>iebildumiem</w:t>
      </w:r>
      <w:proofErr w:type="spellEnd"/>
      <w:r w:rsidRPr="007E6C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1372D3C" w14:textId="77777777" w:rsidR="007E6C3A" w:rsidRPr="007E6C3A" w:rsidRDefault="007E6C3A" w:rsidP="007E6C3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BC49CF1" w14:textId="77777777" w:rsidR="007E6C3A" w:rsidRPr="007E6C3A" w:rsidRDefault="007E6C3A" w:rsidP="007E6C3A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20C5A44B" w14:textId="2A63D4F6" w:rsidR="007E6C3A" w:rsidRPr="007E6C3A" w:rsidRDefault="007E6C3A" w:rsidP="007E6C3A">
      <w:pPr>
        <w:rPr>
          <w:rFonts w:ascii="Times New Roman" w:hAnsi="Times New Roman" w:cs="Times New Roman"/>
          <w:color w:val="767573"/>
          <w:sz w:val="24"/>
          <w:szCs w:val="24"/>
          <w:lang w:val="lv-LV"/>
        </w:rPr>
      </w:pPr>
      <w:r w:rsidRPr="007E6C3A">
        <w:rPr>
          <w:rFonts w:ascii="Times New Roman" w:hAnsi="Times New Roman" w:cs="Times New Roman"/>
          <w:b/>
          <w:bCs/>
          <w:color w:val="4C4B49"/>
          <w:sz w:val="24"/>
          <w:szCs w:val="24"/>
          <w:lang w:val="lv-LV"/>
        </w:rPr>
        <w:t>Ar cieņu</w:t>
      </w:r>
      <w:r w:rsidRPr="007E6C3A">
        <w:rPr>
          <w:rFonts w:ascii="Times New Roman" w:hAnsi="Times New Roman" w:cs="Times New Roman"/>
          <w:b/>
          <w:bCs/>
          <w:color w:val="4C4B49"/>
          <w:sz w:val="24"/>
          <w:szCs w:val="24"/>
          <w:lang w:val="lv-LV"/>
        </w:rPr>
        <w:br/>
      </w:r>
      <w:r w:rsidRPr="007E6C3A">
        <w:rPr>
          <w:rFonts w:ascii="Times New Roman" w:hAnsi="Times New Roman" w:cs="Times New Roman"/>
          <w:b/>
          <w:bCs/>
          <w:color w:val="1F497D"/>
          <w:sz w:val="24"/>
          <w:szCs w:val="24"/>
          <w:lang w:val="lv-LV"/>
        </w:rPr>
        <w:t>Dana Aleksandrova</w:t>
      </w:r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 xml:space="preserve">Juridiskā departamenta </w:t>
      </w:r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>Tiesību aktu nodaļas vadītāja</w:t>
      </w:r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>Tālr.: (+371) 25733587</w:t>
      </w:r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 xml:space="preserve">E-pasts: </w:t>
      </w:r>
      <w:hyperlink r:id="rId6" w:history="1">
        <w:r w:rsidRPr="007E6C3A">
          <w:rPr>
            <w:rStyle w:val="Hyperlink"/>
            <w:rFonts w:ascii="Times New Roman" w:hAnsi="Times New Roman" w:cs="Times New Roman"/>
            <w:color w:val="1F497D"/>
            <w:sz w:val="24"/>
            <w:szCs w:val="24"/>
            <w:lang w:val="lv-LV"/>
          </w:rPr>
          <w:t>dana.aleksandrova@fm.gov.lv</w:t>
        </w:r>
      </w:hyperlink>
      <w:r w:rsidRPr="007E6C3A">
        <w:rPr>
          <w:rFonts w:ascii="Times New Roman" w:hAnsi="Times New Roman" w:cs="Times New Roman"/>
          <w:color w:val="1F497D"/>
          <w:sz w:val="24"/>
          <w:szCs w:val="24"/>
          <w:lang w:val="lv-LV"/>
        </w:rPr>
        <w:br/>
      </w:r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>Latvijas Republikas Finanšu ministrija</w:t>
      </w:r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 xml:space="preserve">Smilšu iela 1, </w:t>
      </w:r>
      <w:proofErr w:type="spellStart"/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t>Riga</w:t>
      </w:r>
      <w:proofErr w:type="spellEnd"/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t>, LV-1919, Latvija</w:t>
      </w:r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br/>
        <w:t xml:space="preserve">Mājaslapa: </w:t>
      </w:r>
      <w:hyperlink r:id="rId7" w:history="1">
        <w:r w:rsidRPr="007E6C3A">
          <w:rPr>
            <w:rStyle w:val="Hyperlink"/>
            <w:rFonts w:ascii="Times New Roman" w:hAnsi="Times New Roman" w:cs="Times New Roman"/>
            <w:color w:val="1F497D"/>
            <w:sz w:val="24"/>
            <w:szCs w:val="24"/>
            <w:lang w:val="lv-LV"/>
          </w:rPr>
          <w:t>www.fm.gov.lv</w:t>
        </w:r>
      </w:hyperlink>
      <w:r w:rsidRPr="007E6C3A">
        <w:rPr>
          <w:rFonts w:ascii="Times New Roman" w:hAnsi="Times New Roman" w:cs="Times New Roman"/>
          <w:color w:val="1F497D"/>
          <w:sz w:val="24"/>
          <w:szCs w:val="24"/>
          <w:lang w:val="lv-LV"/>
        </w:rPr>
        <w:br/>
      </w:r>
      <w:r w:rsidRPr="007E6C3A">
        <w:rPr>
          <w:rFonts w:ascii="Times New Roman" w:hAnsi="Times New Roman" w:cs="Times New Roman"/>
          <w:color w:val="767573"/>
          <w:sz w:val="24"/>
          <w:szCs w:val="24"/>
          <w:lang w:val="lv-LV"/>
        </w:rPr>
        <w:t xml:space="preserve">E-pasts: </w:t>
      </w:r>
      <w:hyperlink r:id="rId8" w:history="1">
        <w:r w:rsidRPr="007E6C3A">
          <w:rPr>
            <w:rStyle w:val="Hyperlink"/>
            <w:rFonts w:ascii="Times New Roman" w:hAnsi="Times New Roman" w:cs="Times New Roman"/>
            <w:color w:val="1F497D"/>
            <w:sz w:val="24"/>
            <w:szCs w:val="24"/>
            <w:lang w:val="lv-LV"/>
          </w:rPr>
          <w:t>pasts@fm.gov.lv</w:t>
        </w:r>
      </w:hyperlink>
      <w:r w:rsidRPr="007E6C3A">
        <w:rPr>
          <w:rFonts w:ascii="Times New Roman" w:hAnsi="Times New Roman" w:cs="Times New Roman"/>
          <w:color w:val="1F497D"/>
          <w:sz w:val="24"/>
          <w:szCs w:val="24"/>
          <w:lang w:val="lv-LV"/>
        </w:rPr>
        <w:br/>
      </w:r>
      <w:r w:rsidRPr="007E6C3A">
        <w:rPr>
          <w:rFonts w:ascii="Times New Roman" w:hAnsi="Times New Roman" w:cs="Times New Roman"/>
          <w:noProof/>
          <w:color w:val="767573"/>
          <w:sz w:val="24"/>
          <w:szCs w:val="24"/>
          <w:lang w:val="lv-LV"/>
        </w:rPr>
        <w:drawing>
          <wp:inline distT="0" distB="0" distL="0" distR="0" wp14:anchorId="0E79DA4F" wp14:editId="4D860B14">
            <wp:extent cx="711200" cy="723900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2D05C" w14:textId="76458BE1" w:rsidR="00436FF4" w:rsidRDefault="00436FF4" w:rsidP="007E6C3A"/>
    <w:p w14:paraId="65142B1A" w14:textId="51C661BB" w:rsidR="00F96D6E" w:rsidRPr="00F96D6E" w:rsidRDefault="00F96D6E" w:rsidP="00F96D6E"/>
    <w:p w14:paraId="42A0223E" w14:textId="144E802A" w:rsidR="00F96D6E" w:rsidRPr="00F96D6E" w:rsidRDefault="00F96D6E" w:rsidP="00F96D6E"/>
    <w:p w14:paraId="2297845B" w14:textId="29BD5A45" w:rsidR="00F96D6E" w:rsidRPr="00F96D6E" w:rsidRDefault="00F96D6E" w:rsidP="00F96D6E"/>
    <w:p w14:paraId="603CE048" w14:textId="1A75147B" w:rsidR="00F96D6E" w:rsidRPr="00F96D6E" w:rsidRDefault="00F96D6E" w:rsidP="00F96D6E"/>
    <w:p w14:paraId="189F82DC" w14:textId="3A6BF309" w:rsidR="00F96D6E" w:rsidRPr="00F96D6E" w:rsidRDefault="00F96D6E" w:rsidP="00F96D6E"/>
    <w:p w14:paraId="5A577430" w14:textId="6811400F" w:rsidR="00F96D6E" w:rsidRPr="00F96D6E" w:rsidRDefault="00F96D6E" w:rsidP="00F96D6E"/>
    <w:p w14:paraId="78D36B7E" w14:textId="61CFBE20" w:rsidR="00F96D6E" w:rsidRPr="00F96D6E" w:rsidRDefault="00F96D6E" w:rsidP="00F96D6E"/>
    <w:p w14:paraId="79BDCD7A" w14:textId="0180CB31" w:rsidR="00F96D6E" w:rsidRPr="00F96D6E" w:rsidRDefault="00F96D6E" w:rsidP="00F96D6E"/>
    <w:p w14:paraId="44FFD2AB" w14:textId="2541C8FC" w:rsidR="00F96D6E" w:rsidRPr="00F96D6E" w:rsidRDefault="00F96D6E" w:rsidP="00F96D6E"/>
    <w:p w14:paraId="67C828D6" w14:textId="04D389EA" w:rsidR="00F96D6E" w:rsidRPr="00F96D6E" w:rsidRDefault="00F96D6E" w:rsidP="00F96D6E"/>
    <w:p w14:paraId="425E8643" w14:textId="3F519148" w:rsidR="00F96D6E" w:rsidRPr="00F96D6E" w:rsidRDefault="00F96D6E" w:rsidP="00F96D6E"/>
    <w:p w14:paraId="373F41F0" w14:textId="10D1524E" w:rsidR="00F96D6E" w:rsidRPr="00F96D6E" w:rsidRDefault="00F96D6E" w:rsidP="00F96D6E"/>
    <w:p w14:paraId="494F4411" w14:textId="00F30FD4" w:rsidR="00F96D6E" w:rsidRPr="00F96D6E" w:rsidRDefault="00F96D6E" w:rsidP="00F96D6E"/>
    <w:p w14:paraId="07B2EEB8" w14:textId="767CACE2" w:rsidR="00F96D6E" w:rsidRPr="00F96D6E" w:rsidRDefault="00F96D6E" w:rsidP="00F96D6E"/>
    <w:p w14:paraId="28014D9B" w14:textId="550AF9F7" w:rsidR="00F96D6E" w:rsidRPr="00F96D6E" w:rsidRDefault="00F96D6E" w:rsidP="00F96D6E"/>
    <w:p w14:paraId="21245D96" w14:textId="0B2709B4" w:rsidR="00F96D6E" w:rsidRPr="00F96D6E" w:rsidRDefault="00F96D6E" w:rsidP="00F96D6E"/>
    <w:p w14:paraId="73ABF96E" w14:textId="278CF643" w:rsidR="00F96D6E" w:rsidRPr="00F96D6E" w:rsidRDefault="00F96D6E" w:rsidP="00F96D6E"/>
    <w:p w14:paraId="65D02135" w14:textId="7C96E948" w:rsidR="00F96D6E" w:rsidRPr="00F96D6E" w:rsidRDefault="00F96D6E" w:rsidP="00F96D6E"/>
    <w:p w14:paraId="44807919" w14:textId="0FB29D5C" w:rsidR="00F96D6E" w:rsidRPr="00F96D6E" w:rsidRDefault="00F96D6E" w:rsidP="00F96D6E"/>
    <w:p w14:paraId="524B8DC4" w14:textId="378A6CA6" w:rsidR="00F96D6E" w:rsidRPr="00F96D6E" w:rsidRDefault="00F96D6E" w:rsidP="00F96D6E">
      <w:pPr>
        <w:tabs>
          <w:tab w:val="left" w:pos="990"/>
        </w:tabs>
      </w:pPr>
      <w:r>
        <w:tab/>
      </w:r>
    </w:p>
    <w:sectPr w:rsidR="00F96D6E" w:rsidRPr="00F96D6E" w:rsidSect="00B54B8F">
      <w:footerReference w:type="default" r:id="rId10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4B1FF" w14:textId="77777777" w:rsidR="00D1311A" w:rsidRDefault="00D1311A" w:rsidP="00482499">
      <w:r>
        <w:separator/>
      </w:r>
    </w:p>
  </w:endnote>
  <w:endnote w:type="continuationSeparator" w:id="0">
    <w:p w14:paraId="2A062BA4" w14:textId="77777777" w:rsidR="00D1311A" w:rsidRDefault="00D1311A" w:rsidP="0048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1C5B" w14:textId="0214ECCA" w:rsidR="00482499" w:rsidRPr="00482499" w:rsidRDefault="00B54B8F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FM</w:t>
    </w:r>
    <w:r w:rsidR="00482499" w:rsidRPr="00482499">
      <w:rPr>
        <w:rFonts w:ascii="Times New Roman" w:hAnsi="Times New Roman" w:cs="Times New Roman"/>
        <w:sz w:val="20"/>
        <w:szCs w:val="20"/>
      </w:rPr>
      <w:t>Atz_</w:t>
    </w:r>
    <w:r w:rsidR="00F96D6E">
      <w:rPr>
        <w:rFonts w:ascii="Times New Roman" w:hAnsi="Times New Roman" w:cs="Times New Roman"/>
        <w:sz w:val="20"/>
        <w:szCs w:val="20"/>
      </w:rPr>
      <w:t>2012</w:t>
    </w:r>
    <w:r w:rsidR="00482499" w:rsidRPr="00482499">
      <w:rPr>
        <w:rFonts w:ascii="Times New Roman" w:hAnsi="Times New Roman" w:cs="Times New Roman"/>
        <w:sz w:val="20"/>
        <w:szCs w:val="20"/>
      </w:rPr>
      <w:t>21_VSS-797</w:t>
    </w:r>
  </w:p>
  <w:p w14:paraId="55B155F7" w14:textId="77777777" w:rsidR="00482499" w:rsidRDefault="00482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88641" w14:textId="77777777" w:rsidR="00D1311A" w:rsidRDefault="00D1311A" w:rsidP="00482499">
      <w:r>
        <w:separator/>
      </w:r>
    </w:p>
  </w:footnote>
  <w:footnote w:type="continuationSeparator" w:id="0">
    <w:p w14:paraId="1DA747EB" w14:textId="77777777" w:rsidR="00D1311A" w:rsidRDefault="00D1311A" w:rsidP="00482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9"/>
    <w:rsid w:val="00013721"/>
    <w:rsid w:val="00436FF4"/>
    <w:rsid w:val="00482499"/>
    <w:rsid w:val="0057568B"/>
    <w:rsid w:val="007E6C3A"/>
    <w:rsid w:val="00954CD0"/>
    <w:rsid w:val="00956CAC"/>
    <w:rsid w:val="00B54B8F"/>
    <w:rsid w:val="00D1311A"/>
    <w:rsid w:val="00E52A21"/>
    <w:rsid w:val="00EE013C"/>
    <w:rsid w:val="00F9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388"/>
  <w15:chartTrackingRefBased/>
  <w15:docId w15:val="{9C4372DF-B477-44A2-8534-2D72484E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99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249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499"/>
    <w:rPr>
      <w:rFonts w:ascii="Calibri" w:hAnsi="Calibri" w:cs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482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499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dana.aleksandrova@fm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projektu “Dzelzceļa ritošā sastāva reģistrācijas kārtība” (VSS-797)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projektu “Dzelzceļa ritošā sastāva reģistrācijas kārtība” (VSS-797)</dc:title>
  <dc:subject/>
  <dc:creator>Santa Balaša</dc:creator>
  <cp:keywords>Atzinums</cp:keywords>
  <dc:description>Dana Aleksandrova
Juridiskā departamenta 
Tiesību aktu nodaļas vadītāja
Tālr.: (+371) 67095628
E-pasts: dana.aleksandrova@fm.gov.lv
Latvijas Republikas Finanšu ministrija
Smilšu iela 1, Riga, LV-1919, Latvija
Mājaslapa: www.fm.gov.lv
E-pasts: pasts@fm.gov.lv</dc:description>
  <cp:lastModifiedBy>Santa Balaša</cp:lastModifiedBy>
  <cp:revision>4</cp:revision>
  <dcterms:created xsi:type="dcterms:W3CDTF">2021-12-20T14:26:00Z</dcterms:created>
  <dcterms:modified xsi:type="dcterms:W3CDTF">2021-12-20T14:27:00Z</dcterms:modified>
</cp:coreProperties>
</file>