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23-TA-144: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Ziemeļmaķedonijas Republikas valdības līgumu par sadarbību kultūras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(Ārlietu ministrijas vēstule par saņemto notu no Ziemeļmaķedonijas Republikas par līguma galīgā teksta apstiprinājumu (27.12.2022.))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28.02.2023.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28.02.2023.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