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aizsardzības un drošības fonda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5.4. apakšsadaļas 1. tabulas "B" aili labot no "Likumprojekta 2. panta 1. punkts" uz "Likumprojekta 2. panta 2. punkts", atbilstoši veiktajiem precizējumiem likumprojektā.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Agita Strode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18.08.2025.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