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E9F" w:rsidRPr="00D26E9F" w:rsidRDefault="00D26E9F" w:rsidP="00D26E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From</w:t>
      </w:r>
      <w:proofErr w:type="spellEnd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: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 dauks@mk.gov.lv &lt;dauks@mk.gov.lv&gt;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br/>
      </w:r>
      <w:proofErr w:type="spellStart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Sent</w:t>
      </w:r>
      <w:proofErr w:type="spellEnd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: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 pirmdiena, 2021. gada 30. augusts 15:51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br/>
      </w:r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To: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 Patriks Markēvičs &lt;Patriks.Markevics@sam.gov.lv&gt;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br/>
      </w:r>
      <w:proofErr w:type="spellStart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Subject</w:t>
      </w:r>
      <w:proofErr w:type="spellEnd"/>
      <w:r w:rsidRPr="00D26E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:</w:t>
      </w: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 Finanšu ministrija informē, ka iebildumu par projektu VSS-797 nav</w:t>
      </w:r>
    </w:p>
    <w:p w:rsidR="00D26E9F" w:rsidRPr="00D26E9F" w:rsidRDefault="00D26E9F" w:rsidP="00D26E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6E9F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D26E9F" w:rsidRPr="00D26E9F" w:rsidRDefault="00D26E9F" w:rsidP="00D26E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6E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Saskaņojums izsludinātajam projektam VSS-797</w:t>
      </w:r>
    </w:p>
    <w:p w:rsidR="00B51DFD" w:rsidRPr="00D26E9F" w:rsidRDefault="00B51DFD" w:rsidP="00D26E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1DFD" w:rsidRPr="00D26E9F" w:rsidSect="00A40BEF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A40BE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FMAtz_</w:t>
    </w:r>
    <w:r w:rsidR="00D26E9F">
      <w:rPr>
        <w:rFonts w:ascii="Times New Roman" w:hAnsi="Times New Roman" w:cs="Times New Roman"/>
        <w:sz w:val="20"/>
        <w:szCs w:val="20"/>
      </w:rPr>
      <w:t>30</w:t>
    </w:r>
    <w:r w:rsidR="00804030" w:rsidRPr="00804030">
      <w:rPr>
        <w:rFonts w:ascii="Times New Roman" w:hAnsi="Times New Roman" w:cs="Times New Roman"/>
        <w:sz w:val="20"/>
        <w:szCs w:val="20"/>
      </w:rPr>
      <w:t>0821_VSS-</w:t>
    </w:r>
    <w:r w:rsidR="00D26E9F">
      <w:rPr>
        <w:rFonts w:ascii="Times New Roman" w:hAnsi="Times New Roman" w:cs="Times New Roman"/>
        <w:sz w:val="20"/>
        <w:szCs w:val="20"/>
      </w:rPr>
      <w:t>797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430A8A"/>
    <w:rsid w:val="00497850"/>
    <w:rsid w:val="00804030"/>
    <w:rsid w:val="008B6BAF"/>
    <w:rsid w:val="009079D7"/>
    <w:rsid w:val="00A40BEF"/>
    <w:rsid w:val="00B51DFD"/>
    <w:rsid w:val="00CF087F"/>
    <w:rsid w:val="00D26E9F"/>
    <w:rsid w:val="00D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1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68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rīkojumu projektu "Par Valsts dzelzceļa administrācijas 2022. gad budžeta apstiprināšanu" (VSS-735)</vt:lpstr>
    </vt:vector>
  </TitlesOfParts>
  <Company>H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projekts “Dzelzceļa ritekļu reģistrācijas kārtība” (VSS-797)</dc:title>
  <dc:subject/>
  <dc:creator>S</dc:creator>
  <cp:keywords>Atzinums</cp:keywords>
  <dc:description>Pasts@fm.gov.lv</dc:description>
  <cp:lastModifiedBy>S</cp:lastModifiedBy>
  <cp:revision>4</cp:revision>
  <dcterms:created xsi:type="dcterms:W3CDTF">2021-09-08T13:44:00Z</dcterms:created>
  <dcterms:modified xsi:type="dcterms:W3CDTF">2021-09-08T13:45:00Z</dcterms:modified>
</cp:coreProperties>
</file>