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DA497" w14:textId="77777777" w:rsidR="00D26FB3" w:rsidRDefault="00142D3C">
      <w:pPr>
        <w:jc w:val="center"/>
        <w:rPr>
          <w:lang w:val="lv-LV"/>
        </w:rPr>
      </w:pPr>
      <w:r w:rsidRPr="008C2D41">
        <w:rPr>
          <w:lang w:val="lv-LV"/>
        </w:rPr>
        <w:pict w14:anchorId="040E5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pt;height:56.5pt">
            <v:imagedata r:id="rId8" r:href="rId9"/>
          </v:shape>
        </w:pict>
      </w:r>
    </w:p>
    <w:p w14:paraId="499002DB" w14:textId="77777777" w:rsidR="003633DA" w:rsidRPr="00CE5FBF" w:rsidRDefault="00D82B9A">
      <w:pPr>
        <w:jc w:val="center"/>
        <w:rPr>
          <w:sz w:val="22"/>
          <w:szCs w:val="22"/>
          <w:lang w:val="lv-LV"/>
        </w:rPr>
      </w:pPr>
      <w:r w:rsidRPr="00CE5FBF">
        <w:rPr>
          <w:sz w:val="22"/>
          <w:szCs w:val="22"/>
          <w:lang w:val="lv-LV"/>
        </w:rPr>
        <w:t xml:space="preserve">RĪGAS DOMES </w:t>
      </w:r>
      <w:r w:rsidR="001506DC" w:rsidRPr="00CE5FBF">
        <w:rPr>
          <w:sz w:val="22"/>
          <w:szCs w:val="22"/>
          <w:lang w:val="lv-LV"/>
        </w:rPr>
        <w:t>SATIKSMES</w:t>
      </w:r>
      <w:r w:rsidRPr="00CE5FBF">
        <w:rPr>
          <w:sz w:val="22"/>
          <w:szCs w:val="22"/>
          <w:lang w:val="lv-LV"/>
        </w:rPr>
        <w:t xml:space="preserve"> DEPARTAMENTS</w:t>
      </w:r>
    </w:p>
    <w:p w14:paraId="34CA68C5" w14:textId="77777777" w:rsidR="00D26FB3" w:rsidRPr="008C2D41" w:rsidRDefault="00D26FB3">
      <w:pPr>
        <w:jc w:val="center"/>
        <w:rPr>
          <w:sz w:val="6"/>
          <w:szCs w:val="6"/>
          <w:lang w:val="lv-LV"/>
        </w:rPr>
      </w:pPr>
    </w:p>
    <w:p w14:paraId="542225E8" w14:textId="77777777" w:rsidR="00FD5B43" w:rsidRPr="00FD60F3" w:rsidRDefault="00FD60F3" w:rsidP="00112951">
      <w:pPr>
        <w:spacing w:after="100"/>
        <w:jc w:val="center"/>
        <w:rPr>
          <w:caps/>
          <w:sz w:val="36"/>
          <w:szCs w:val="36"/>
          <w:lang w:val="lv-LV"/>
        </w:rPr>
      </w:pPr>
      <w:r w:rsidRPr="00FD60F3">
        <w:rPr>
          <w:caps/>
          <w:sz w:val="36"/>
          <w:szCs w:val="36"/>
          <w:lang w:val="lv-LV"/>
        </w:rPr>
        <w:fldChar w:fldCharType="begin"/>
      </w:r>
      <w:r w:rsidRPr="00FD60F3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FD60F3">
        <w:rPr>
          <w:caps/>
          <w:sz w:val="36"/>
          <w:szCs w:val="36"/>
          <w:lang w:val="lv-LV"/>
        </w:rPr>
        <w:fldChar w:fldCharType="separate"/>
      </w:r>
      <w:r w:rsidRPr="00FD60F3">
        <w:rPr>
          <w:caps/>
          <w:sz w:val="36"/>
          <w:szCs w:val="36"/>
          <w:lang w:val="lv-LV"/>
        </w:rPr>
        <w:t>Rīgas domes Satiksmes departaments</w:t>
      </w:r>
      <w:r w:rsidRPr="00FD60F3">
        <w:rPr>
          <w:caps/>
          <w:sz w:val="36"/>
          <w:szCs w:val="36"/>
          <w:lang w:val="lv-LV"/>
        </w:rPr>
        <w:fldChar w:fldCharType="end"/>
      </w:r>
    </w:p>
    <w:p w14:paraId="3D15150A" w14:textId="77777777" w:rsidR="00D26FB3" w:rsidRPr="008C2D41" w:rsidRDefault="00702070" w:rsidP="00702070">
      <w:pPr>
        <w:tabs>
          <w:tab w:val="left" w:pos="3960"/>
        </w:tabs>
        <w:jc w:val="center"/>
        <w:rPr>
          <w:sz w:val="26"/>
          <w:szCs w:val="26"/>
          <w:lang w:val="lv-LV"/>
        </w:rPr>
      </w:pPr>
      <w:r w:rsidRPr="008C2D41">
        <w:rPr>
          <w:sz w:val="22"/>
          <w:szCs w:val="22"/>
          <w:lang w:val="lv-LV"/>
        </w:rPr>
        <w:t>Ģertrūdes iela 36, Rīga, LV-1011, tālrunis 67012701, e</w:t>
      </w:r>
      <w:r w:rsidRPr="008C2D41">
        <w:rPr>
          <w:sz w:val="22"/>
          <w:szCs w:val="22"/>
          <w:lang w:val="lv-LV"/>
        </w:rPr>
        <w:noBreakHyphen/>
        <w:t>pasts: sd@riga.lv</w:t>
      </w:r>
    </w:p>
    <w:p w14:paraId="6CD4FFB7" w14:textId="77777777" w:rsidR="00702070" w:rsidRPr="008C2D41" w:rsidRDefault="00702070">
      <w:pPr>
        <w:tabs>
          <w:tab w:val="left" w:pos="1440"/>
          <w:tab w:val="center" w:pos="4629"/>
        </w:tabs>
        <w:spacing w:after="280"/>
        <w:rPr>
          <w:sz w:val="26"/>
          <w:szCs w:val="26"/>
          <w:lang w:val="lv-LV"/>
        </w:rPr>
      </w:pPr>
    </w:p>
    <w:p w14:paraId="4262FC94" w14:textId="77777777" w:rsidR="00F547EA" w:rsidRDefault="00F547EA" w:rsidP="00F547EA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  <w:r w:rsidRPr="008C2D41">
        <w:rPr>
          <w:sz w:val="26"/>
          <w:szCs w:val="26"/>
          <w:lang w:val="lv-LV"/>
        </w:rPr>
        <w:t>Rīgā</w:t>
      </w:r>
    </w:p>
    <w:p w14:paraId="6A807F39" w14:textId="77777777" w:rsidR="00F547EA" w:rsidRPr="008C2D41" w:rsidRDefault="00F547EA" w:rsidP="00F547EA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2268"/>
        <w:gridCol w:w="708"/>
        <w:gridCol w:w="1560"/>
        <w:gridCol w:w="850"/>
        <w:gridCol w:w="3827"/>
      </w:tblGrid>
      <w:tr w:rsidR="00993D34" w14:paraId="247D58F3" w14:textId="77777777" w:rsidTr="00CA10A7">
        <w:trPr>
          <w:gridAfter w:val="1"/>
          <w:wAfter w:w="3827" w:type="dxa"/>
        </w:trPr>
        <w:tc>
          <w:tcPr>
            <w:tcW w:w="534" w:type="dxa"/>
          </w:tcPr>
          <w:p w14:paraId="5E9D9628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E965E50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fldChar w:fldCharType="begin"/>
            </w:r>
            <w:r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>
              <w:rPr>
                <w:sz w:val="26"/>
                <w:szCs w:val="26"/>
                <w:lang w:val="lv-LV"/>
              </w:rPr>
              <w:t>23.01.2023.</w:t>
            </w:r>
            <w:r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708" w:type="dxa"/>
          </w:tcPr>
          <w:p w14:paraId="49ACFE7A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8C2D41">
              <w:rPr>
                <w:sz w:val="26"/>
                <w:szCs w:val="26"/>
                <w:lang w:val="lv-LV"/>
              </w:rPr>
              <w:t>Nr.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0CAB58E1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fldChar w:fldCharType="begin"/>
            </w:r>
            <w:r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>
              <w:rPr>
                <w:sz w:val="26"/>
                <w:szCs w:val="26"/>
                <w:lang w:val="lv-LV"/>
              </w:rPr>
              <w:t>DS-23-193-nd</w:t>
            </w:r>
            <w:r>
              <w:rPr>
                <w:sz w:val="26"/>
                <w:szCs w:val="26"/>
                <w:lang w:val="lv-LV"/>
              </w:rPr>
              <w:fldChar w:fldCharType="end"/>
            </w:r>
          </w:p>
        </w:tc>
      </w:tr>
      <w:tr w:rsidR="00993D34" w14:paraId="61F564BD" w14:textId="77777777" w:rsidTr="00CA10A7">
        <w:trPr>
          <w:gridAfter w:val="1"/>
          <w:wAfter w:w="3827" w:type="dxa"/>
        </w:trPr>
        <w:tc>
          <w:tcPr>
            <w:tcW w:w="534" w:type="dxa"/>
          </w:tcPr>
          <w:p w14:paraId="77CA385E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3E1630A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708" w:type="dxa"/>
          </w:tcPr>
          <w:p w14:paraId="18A137E6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7BEA2E0B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</w:tr>
      <w:tr w:rsidR="00993D34" w14:paraId="1F0C66ED" w14:textId="77777777" w:rsidTr="00CA10A7">
        <w:trPr>
          <w:gridBefore w:val="4"/>
          <w:wBefore w:w="5070" w:type="dxa"/>
          <w:trHeight w:val="598"/>
        </w:trPr>
        <w:tc>
          <w:tcPr>
            <w:tcW w:w="4677" w:type="dxa"/>
            <w:gridSpan w:val="2"/>
          </w:tcPr>
          <w:p w14:paraId="1E269389" w14:textId="77777777" w:rsidR="00E42822" w:rsidRDefault="00F547EA" w:rsidP="00CA10A7">
            <w:pPr>
              <w:ind w:left="33" w:hanging="1"/>
              <w:jc w:val="right"/>
              <w:rPr>
                <w:sz w:val="26"/>
                <w:szCs w:val="26"/>
                <w:lang w:val="en-US" w:eastAsia="en-US" w:bidi="ar-SA"/>
              </w:rPr>
            </w:pPr>
            <w:r w:rsidRPr="00351AC6">
              <w:rPr>
                <w:sz w:val="26"/>
                <w:szCs w:val="26"/>
                <w:lang w:val="en-US" w:eastAsia="en-US" w:bidi="ar-SA"/>
              </w:rPr>
              <w:t>Satiksmes ministrija</w:t>
            </w:r>
            <w:r w:rsidR="009C5968">
              <w:rPr>
                <w:sz w:val="26"/>
                <w:szCs w:val="26"/>
                <w:lang w:val="lv-LV" w:eastAsia="en-US" w:bidi="ar-SA"/>
              </w:rPr>
              <w:t>i</w:t>
            </w:r>
            <w:r w:rsidRPr="00351AC6">
              <w:rPr>
                <w:sz w:val="26"/>
                <w:szCs w:val="26"/>
                <w:lang w:val="en-US" w:eastAsia="en-US" w:bidi="ar-SA"/>
              </w:rPr>
              <w:br/>
              <w:t>Gogoļa iela 3, Rīga, LV-1050</w:t>
            </w:r>
          </w:p>
          <w:p w14:paraId="48F69F53" w14:textId="77777777" w:rsidR="00E42822" w:rsidRDefault="00E42822" w:rsidP="00CA10A7">
            <w:pPr>
              <w:ind w:left="33" w:hanging="1"/>
              <w:jc w:val="right"/>
              <w:rPr>
                <w:sz w:val="26"/>
                <w:szCs w:val="26"/>
                <w:lang w:val="lv-LV" w:eastAsia="en-US" w:bidi="ar-SA"/>
              </w:rPr>
            </w:pPr>
            <w:hyperlink r:id="rId10" w:history="1">
              <w:r w:rsidRPr="00026466">
                <w:rPr>
                  <w:rStyle w:val="Hipersaite"/>
                </w:rPr>
                <w:t>s</w:t>
              </w:r>
              <w:r w:rsidRPr="00026466">
                <w:rPr>
                  <w:rStyle w:val="Hipersaite"/>
                  <w:sz w:val="26"/>
                  <w:szCs w:val="26"/>
                  <w:lang w:val="lv-LV" w:eastAsia="en-US" w:bidi="ar-SA"/>
                </w:rPr>
                <w:t>atiksmes.ministrija@sam.gov.lv</w:t>
              </w:r>
            </w:hyperlink>
          </w:p>
          <w:p w14:paraId="384B019A" w14:textId="77777777" w:rsidR="00E42822" w:rsidRDefault="00E42822" w:rsidP="00CA10A7">
            <w:pPr>
              <w:ind w:left="33" w:hanging="1"/>
              <w:jc w:val="right"/>
              <w:rPr>
                <w:sz w:val="26"/>
                <w:szCs w:val="26"/>
                <w:lang w:val="lv-LV" w:eastAsia="en-US" w:bidi="ar-SA"/>
              </w:rPr>
            </w:pPr>
            <w:hyperlink r:id="rId11" w:history="1">
              <w:r w:rsidRPr="00026466">
                <w:rPr>
                  <w:rStyle w:val="Hipersaite"/>
                  <w:sz w:val="26"/>
                  <w:szCs w:val="26"/>
                  <w:lang w:val="lv-LV" w:eastAsia="en-US" w:bidi="ar-SA"/>
                </w:rPr>
                <w:t>inga.lukjanovica@sam.gov.lv</w:t>
              </w:r>
            </w:hyperlink>
            <w:r>
              <w:rPr>
                <w:sz w:val="26"/>
                <w:szCs w:val="26"/>
                <w:lang w:val="lv-LV" w:eastAsia="en-US" w:bidi="ar-SA"/>
              </w:rPr>
              <w:t xml:space="preserve"> </w:t>
            </w:r>
          </w:p>
          <w:p w14:paraId="3089519B" w14:textId="77777777" w:rsidR="00F547EA" w:rsidRPr="00352DAD" w:rsidRDefault="00F547EA" w:rsidP="00E42822">
            <w:pPr>
              <w:ind w:left="33" w:hanging="1"/>
              <w:rPr>
                <w:sz w:val="26"/>
                <w:szCs w:val="26"/>
                <w:lang w:val="lv-LV"/>
              </w:rPr>
            </w:pPr>
            <w:r w:rsidRPr="00351AC6">
              <w:rPr>
                <w:sz w:val="26"/>
                <w:szCs w:val="26"/>
                <w:lang w:val="en-US" w:eastAsia="en-US" w:bidi="ar-SA"/>
              </w:rPr>
              <w:br/>
            </w:r>
          </w:p>
        </w:tc>
      </w:tr>
      <w:tr w:rsidR="00993D34" w14:paraId="47143BFA" w14:textId="77777777" w:rsidTr="00CA10A7">
        <w:trPr>
          <w:gridAfter w:val="2"/>
          <w:wAfter w:w="4677" w:type="dxa"/>
        </w:trPr>
        <w:tc>
          <w:tcPr>
            <w:tcW w:w="5070" w:type="dxa"/>
            <w:gridSpan w:val="4"/>
          </w:tcPr>
          <w:p w14:paraId="39D54DBE" w14:textId="77777777" w:rsidR="00F547EA" w:rsidRPr="008C2D41" w:rsidRDefault="00F547EA" w:rsidP="00CA10A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071A6E">
              <w:rPr>
                <w:sz w:val="26"/>
                <w:szCs w:val="26"/>
                <w:lang w:val="lv-LV"/>
              </w:rPr>
              <w:fldChar w:fldCharType="begin"/>
            </w:r>
            <w:r w:rsidRPr="00071A6E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071A6E">
              <w:rPr>
                <w:sz w:val="26"/>
                <w:szCs w:val="26"/>
                <w:lang w:val="lv-LV"/>
              </w:rPr>
              <w:fldChar w:fldCharType="separate"/>
            </w:r>
            <w:r w:rsidRPr="00071A6E">
              <w:rPr>
                <w:sz w:val="26"/>
                <w:szCs w:val="26"/>
                <w:lang w:val="lv-LV"/>
              </w:rPr>
              <w:t>Par noteikumu projektiem Nr.22-TA-2110, Nr.22-TA-3144, Nr.22-TA-3150</w:t>
            </w:r>
            <w:r w:rsidRPr="00071A6E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6E4DCA5F" w14:textId="77777777" w:rsidR="00F547EA" w:rsidRDefault="00F547EA" w:rsidP="00F547EA">
      <w:pPr>
        <w:ind w:firstLine="720"/>
        <w:jc w:val="both"/>
        <w:rPr>
          <w:sz w:val="26"/>
          <w:szCs w:val="26"/>
          <w:lang w:val="lv-LV"/>
        </w:rPr>
      </w:pPr>
    </w:p>
    <w:p w14:paraId="39599593" w14:textId="77777777" w:rsidR="009C5968" w:rsidRPr="009D1F83" w:rsidRDefault="009C5968" w:rsidP="009C5968">
      <w:pPr>
        <w:ind w:firstLine="851"/>
        <w:jc w:val="both"/>
        <w:rPr>
          <w:color w:val="000000"/>
          <w:sz w:val="26"/>
          <w:szCs w:val="26"/>
          <w:lang w:val="lv-LV"/>
        </w:rPr>
      </w:pPr>
      <w:bookmarkStart w:id="0" w:name="_Hlk125032519"/>
      <w:r w:rsidRPr="009D1F83">
        <w:rPr>
          <w:color w:val="000000"/>
          <w:sz w:val="26"/>
          <w:szCs w:val="26"/>
          <w:lang w:val="lv-LV"/>
        </w:rPr>
        <w:t xml:space="preserve">Rīgas domes Satiksmes departamentā (turpmāk – departaments) 2022.gada 20.janvārī elektroniskā pasta ziņojumā saņemts Satiksmes ministrijas aicinājums sniegt atzinumu par </w:t>
      </w:r>
      <w:r w:rsidRPr="009D1F83">
        <w:rPr>
          <w:sz w:val="26"/>
          <w:szCs w:val="26"/>
          <w:lang w:val="lv-LV"/>
        </w:rPr>
        <w:t xml:space="preserve">noteikumu projektiem: </w:t>
      </w:r>
      <w:r>
        <w:rPr>
          <w:sz w:val="26"/>
          <w:szCs w:val="26"/>
          <w:lang w:val="lv-LV"/>
        </w:rPr>
        <w:t>“</w:t>
      </w:r>
      <w:r w:rsidRPr="009D1F83">
        <w:rPr>
          <w:sz w:val="26"/>
          <w:szCs w:val="26"/>
          <w:lang w:val="lv-LV"/>
        </w:rPr>
        <w:t xml:space="preserve">Grozījumi Ministru kabineta 2018.gada 6.marta noteikumos Nr.149 </w:t>
      </w:r>
      <w:r>
        <w:rPr>
          <w:sz w:val="26"/>
          <w:szCs w:val="26"/>
          <w:lang w:val="lv-LV"/>
        </w:rPr>
        <w:t>“</w:t>
      </w:r>
      <w:r w:rsidRPr="009D1F83">
        <w:rPr>
          <w:sz w:val="26"/>
          <w:szCs w:val="26"/>
          <w:lang w:val="lv-LV"/>
        </w:rPr>
        <w:t>Vadītāju reģistrācijas noteikumi pasažieru komercpārvadājumiem ar taksometru un vieglo automobili</w:t>
      </w:r>
      <w:r>
        <w:rPr>
          <w:sz w:val="26"/>
          <w:szCs w:val="26"/>
          <w:lang w:val="lv-LV"/>
        </w:rPr>
        <w:t xml:space="preserve">”” </w:t>
      </w:r>
      <w:r w:rsidRPr="009D1F83">
        <w:rPr>
          <w:sz w:val="26"/>
          <w:szCs w:val="26"/>
          <w:lang w:val="lv-LV"/>
        </w:rPr>
        <w:t xml:space="preserve">(22-TA-2110), </w:t>
      </w:r>
      <w:r>
        <w:rPr>
          <w:sz w:val="26"/>
          <w:szCs w:val="26"/>
          <w:lang w:val="lv-LV"/>
        </w:rPr>
        <w:t>“</w:t>
      </w:r>
      <w:r w:rsidRPr="009D1F83">
        <w:rPr>
          <w:sz w:val="26"/>
          <w:szCs w:val="26"/>
          <w:lang w:val="lv-LV"/>
        </w:rPr>
        <w:t xml:space="preserve">Grozījumi Ministru kabineta 2019.gada 27.augusta noteikumos Nr.389 </w:t>
      </w:r>
      <w:r>
        <w:rPr>
          <w:sz w:val="26"/>
          <w:szCs w:val="26"/>
          <w:lang w:val="lv-LV"/>
        </w:rPr>
        <w:t>“</w:t>
      </w:r>
      <w:r w:rsidRPr="009D1F83">
        <w:rPr>
          <w:sz w:val="26"/>
          <w:szCs w:val="26"/>
          <w:lang w:val="lv-LV"/>
        </w:rPr>
        <w:t>Noteikumi par pasažieru komercpārvadājumiem ar vieglo automobili</w:t>
      </w:r>
      <w:r>
        <w:rPr>
          <w:sz w:val="26"/>
          <w:szCs w:val="26"/>
          <w:lang w:val="lv-LV"/>
        </w:rPr>
        <w:t>””</w:t>
      </w:r>
      <w:r w:rsidRPr="009D1F83">
        <w:rPr>
          <w:sz w:val="26"/>
          <w:szCs w:val="26"/>
          <w:lang w:val="lv-LV"/>
        </w:rPr>
        <w:t xml:space="preserve"> (22-TA-3144) un  </w:t>
      </w:r>
      <w:r>
        <w:rPr>
          <w:sz w:val="26"/>
          <w:szCs w:val="26"/>
          <w:lang w:val="lv-LV"/>
        </w:rPr>
        <w:t>“</w:t>
      </w:r>
      <w:r w:rsidRPr="009D1F83">
        <w:rPr>
          <w:sz w:val="26"/>
          <w:szCs w:val="26"/>
          <w:lang w:val="lv-LV"/>
        </w:rPr>
        <w:t xml:space="preserve">Grozījums Ministru kabineta 2019.gada 27.augusta noteikumos Nr.405 </w:t>
      </w:r>
      <w:r>
        <w:rPr>
          <w:sz w:val="26"/>
          <w:szCs w:val="26"/>
          <w:lang w:val="lv-LV"/>
        </w:rPr>
        <w:t>“</w:t>
      </w:r>
      <w:r w:rsidRPr="009D1F83">
        <w:rPr>
          <w:sz w:val="26"/>
          <w:szCs w:val="26"/>
          <w:lang w:val="lv-LV"/>
        </w:rPr>
        <w:t>Noteikumi par pasažieru komercpārvadājumiem ar taksometru</w:t>
      </w:r>
      <w:r>
        <w:rPr>
          <w:sz w:val="26"/>
          <w:szCs w:val="26"/>
          <w:lang w:val="lv-LV"/>
        </w:rPr>
        <w:t>””</w:t>
      </w:r>
      <w:r w:rsidRPr="009D1F83">
        <w:rPr>
          <w:sz w:val="26"/>
          <w:szCs w:val="26"/>
          <w:lang w:val="lv-LV"/>
        </w:rPr>
        <w:t xml:space="preserve"> (22-TA-3150)</w:t>
      </w:r>
      <w:r w:rsidRPr="009D1F83">
        <w:rPr>
          <w:color w:val="000000"/>
          <w:sz w:val="26"/>
          <w:szCs w:val="26"/>
          <w:lang w:val="lv-LV"/>
        </w:rPr>
        <w:t>.</w:t>
      </w:r>
    </w:p>
    <w:p w14:paraId="3CCBF401" w14:textId="77777777" w:rsidR="009C5968" w:rsidRPr="009D1F83" w:rsidRDefault="009C5968" w:rsidP="009C5968">
      <w:pPr>
        <w:ind w:firstLine="851"/>
        <w:jc w:val="both"/>
        <w:rPr>
          <w:color w:val="000000"/>
          <w:sz w:val="26"/>
          <w:szCs w:val="26"/>
          <w:lang w:val="lv-LV"/>
        </w:rPr>
      </w:pPr>
      <w:r w:rsidRPr="009D1F83">
        <w:rPr>
          <w:color w:val="000000"/>
          <w:sz w:val="26"/>
          <w:szCs w:val="26"/>
          <w:lang w:val="lv-LV"/>
        </w:rPr>
        <w:t>Atbildot uz Jūsu aicinājumu, norādām, ka departaments dod savu saskaņojumu</w:t>
      </w:r>
      <w:r>
        <w:rPr>
          <w:color w:val="000000"/>
          <w:sz w:val="26"/>
          <w:szCs w:val="26"/>
          <w:lang w:val="lv-LV"/>
        </w:rPr>
        <w:t xml:space="preserve"> (</w:t>
      </w:r>
      <w:r w:rsidRPr="00645396">
        <w:rPr>
          <w:color w:val="000000"/>
          <w:sz w:val="26"/>
          <w:szCs w:val="26"/>
          <w:shd w:val="clear" w:color="auto" w:fill="FFFFFF"/>
          <w:lang w:val="lv-LV"/>
        </w:rPr>
        <w:t>bez iebildumiem un priekšlikumiem)</w:t>
      </w:r>
      <w:r w:rsidRPr="009D1F83">
        <w:rPr>
          <w:color w:val="000000"/>
          <w:sz w:val="26"/>
          <w:szCs w:val="26"/>
          <w:lang w:val="lv-LV"/>
        </w:rPr>
        <w:t xml:space="preserve"> </w:t>
      </w:r>
      <w:r>
        <w:rPr>
          <w:color w:val="000000"/>
          <w:sz w:val="26"/>
          <w:szCs w:val="26"/>
          <w:lang w:val="lv-LV"/>
        </w:rPr>
        <w:t xml:space="preserve">par </w:t>
      </w:r>
      <w:r w:rsidRPr="009D1F83">
        <w:rPr>
          <w:color w:val="000000"/>
          <w:sz w:val="26"/>
          <w:szCs w:val="26"/>
          <w:lang w:val="lv-LV"/>
        </w:rPr>
        <w:t>plānotajiem grozījumu projektiem</w:t>
      </w:r>
      <w:r>
        <w:rPr>
          <w:color w:val="000000"/>
          <w:sz w:val="26"/>
          <w:szCs w:val="26"/>
          <w:lang w:val="lv-LV"/>
        </w:rPr>
        <w:t>.</w:t>
      </w:r>
    </w:p>
    <w:bookmarkEnd w:id="0"/>
    <w:p w14:paraId="775CAEC4" w14:textId="77777777" w:rsidR="00F547EA" w:rsidRDefault="00F547EA" w:rsidP="00F547EA">
      <w:pPr>
        <w:ind w:firstLine="720"/>
        <w:jc w:val="both"/>
        <w:rPr>
          <w:sz w:val="26"/>
          <w:szCs w:val="26"/>
          <w:lang w:val="lv-LV"/>
        </w:rPr>
      </w:pPr>
    </w:p>
    <w:p w14:paraId="39A97E54" w14:textId="77777777" w:rsidR="009C5968" w:rsidRDefault="009C5968" w:rsidP="00F547EA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36"/>
      </w:tblGrid>
      <w:tr w:rsidR="00993D34" w14:paraId="19AD5329" w14:textId="77777777" w:rsidTr="00CA10A7">
        <w:tc>
          <w:tcPr>
            <w:tcW w:w="5778" w:type="dxa"/>
            <w:hideMark/>
          </w:tcPr>
          <w:p w14:paraId="3660305C" w14:textId="77777777" w:rsidR="009C5968" w:rsidRDefault="009C5968" w:rsidP="00CA10A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Ar cieņu</w:t>
            </w:r>
          </w:p>
          <w:p w14:paraId="232C1D14" w14:textId="77777777" w:rsidR="00F547EA" w:rsidRDefault="00E42822" w:rsidP="00CA10A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</w:t>
            </w:r>
            <w:r w:rsidR="009C5968">
              <w:rPr>
                <w:sz w:val="26"/>
                <w:szCs w:val="26"/>
                <w:lang w:val="lv-LV"/>
              </w:rPr>
              <w:t xml:space="preserve">irektora p.i. </w:t>
            </w:r>
          </w:p>
        </w:tc>
        <w:tc>
          <w:tcPr>
            <w:tcW w:w="3936" w:type="dxa"/>
            <w:vAlign w:val="bottom"/>
            <w:hideMark/>
          </w:tcPr>
          <w:p w14:paraId="6E645211" w14:textId="77777777" w:rsidR="00F547EA" w:rsidRDefault="00F547EA" w:rsidP="00CA10A7">
            <w:pPr>
              <w:jc w:val="right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fldChar w:fldCharType="begin"/>
            </w:r>
            <w:r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>
              <w:rPr>
                <w:sz w:val="26"/>
                <w:szCs w:val="26"/>
                <w:lang w:val="lv-LV"/>
              </w:rPr>
              <w:t>J.Vaivods</w:t>
            </w:r>
            <w:r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295BFE79" w14:textId="77777777" w:rsidR="00F547EA" w:rsidRDefault="00F547EA" w:rsidP="00F547EA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105"/>
      </w:tblGrid>
      <w:tr w:rsidR="00993D34" w14:paraId="1C04EBD5" w14:textId="77777777" w:rsidTr="00CA10A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3E32BC" w14:textId="77777777" w:rsidR="00F547EA" w:rsidRPr="00352DAD" w:rsidRDefault="00F547EA" w:rsidP="00CA10A7">
            <w:pPr>
              <w:rPr>
                <w:sz w:val="22"/>
                <w:szCs w:val="22"/>
                <w:lang w:val="lv-LV"/>
              </w:rPr>
            </w:pPr>
            <w:r w:rsidRPr="00352DAD">
              <w:rPr>
                <w:sz w:val="22"/>
                <w:szCs w:val="22"/>
                <w:lang w:val="lv-LV"/>
              </w:rPr>
              <w:t>Stipraviete</w:t>
            </w:r>
            <w:r w:rsidR="009C5968">
              <w:rPr>
                <w:sz w:val="22"/>
                <w:szCs w:val="22"/>
                <w:lang w:val="lv-LV"/>
              </w:rPr>
              <w:t xml:space="preserve"> </w:t>
            </w:r>
            <w:r w:rsidRPr="00352DAD">
              <w:rPr>
                <w:sz w:val="22"/>
                <w:szCs w:val="22"/>
                <w:lang w:val="lv-LV"/>
              </w:rPr>
              <w:t>67012099</w:t>
            </w:r>
          </w:p>
          <w:p w14:paraId="722D3AC6" w14:textId="77777777" w:rsidR="00F547EA" w:rsidRPr="00352DAD" w:rsidRDefault="00F547EA" w:rsidP="00CA10A7">
            <w:pPr>
              <w:rPr>
                <w:sz w:val="22"/>
                <w:szCs w:val="22"/>
                <w:lang w:val="lv-LV"/>
              </w:rPr>
            </w:pPr>
            <w:r w:rsidRPr="00352DAD">
              <w:rPr>
                <w:sz w:val="22"/>
                <w:szCs w:val="22"/>
                <w:lang w:val="lv-LV"/>
              </w:rPr>
              <w:tab/>
            </w:r>
          </w:p>
          <w:p w14:paraId="4C34AE06" w14:textId="77777777" w:rsidR="00F547EA" w:rsidRPr="00352DAD" w:rsidRDefault="00F547EA" w:rsidP="00CA10A7">
            <w:pPr>
              <w:rPr>
                <w:sz w:val="22"/>
                <w:szCs w:val="22"/>
                <w:lang w:val="lv-LV"/>
              </w:rPr>
            </w:pPr>
            <w:r w:rsidRPr="00352DAD">
              <w:rPr>
                <w:sz w:val="22"/>
                <w:szCs w:val="22"/>
                <w:lang w:val="lv-LV"/>
              </w:rPr>
              <w:tab/>
            </w:r>
          </w:p>
        </w:tc>
      </w:tr>
    </w:tbl>
    <w:p w14:paraId="03D80115" w14:textId="77777777" w:rsidR="00F547EA" w:rsidRPr="00C440E3" w:rsidRDefault="00F547EA" w:rsidP="00F547EA">
      <w:pPr>
        <w:rPr>
          <w:sz w:val="16"/>
          <w:szCs w:val="16"/>
          <w:lang w:val="lv-LV"/>
        </w:rPr>
      </w:pPr>
    </w:p>
    <w:p w14:paraId="10AE26AC" w14:textId="77777777" w:rsidR="00916F6D" w:rsidRPr="00C440E3" w:rsidRDefault="00916F6D" w:rsidP="00F547EA">
      <w:pPr>
        <w:tabs>
          <w:tab w:val="left" w:pos="1440"/>
          <w:tab w:val="center" w:pos="4629"/>
        </w:tabs>
        <w:rPr>
          <w:sz w:val="16"/>
          <w:szCs w:val="16"/>
          <w:lang w:val="lv-LV"/>
        </w:rPr>
      </w:pPr>
    </w:p>
    <w:sectPr w:rsidR="00916F6D" w:rsidRPr="00C440E3" w:rsidSect="00BA79D9">
      <w:headerReference w:type="even" r:id="rId12"/>
      <w:headerReference w:type="default" r:id="rId13"/>
      <w:footerReference w:type="default" r:id="rId14"/>
      <w:footerReference w:type="first" r:id="rId15"/>
      <w:pgSz w:w="11906" w:h="16838"/>
      <w:pgMar w:top="993" w:right="70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380EF" w14:textId="77777777" w:rsidR="00993D34" w:rsidRDefault="00993D34">
      <w:r>
        <w:separator/>
      </w:r>
    </w:p>
  </w:endnote>
  <w:endnote w:type="continuationSeparator" w:id="0">
    <w:p w14:paraId="662FF954" w14:textId="77777777" w:rsidR="00993D34" w:rsidRDefault="00993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199A5" w14:textId="77777777" w:rsidR="00993D34" w:rsidRDefault="00993D34"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AF96D" w14:textId="77777777" w:rsidR="00993D34" w:rsidRDefault="00993D34">
    <w:r>
      <w:t xml:space="preserve">         
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AC199" w14:textId="77777777" w:rsidR="00993D34" w:rsidRDefault="00993D34">
      <w:r>
        <w:separator/>
      </w:r>
    </w:p>
  </w:footnote>
  <w:footnote w:type="continuationSeparator" w:id="0">
    <w:p w14:paraId="59C609BA" w14:textId="77777777" w:rsidR="00993D34" w:rsidRDefault="00993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62A72" w14:textId="77777777" w:rsidR="008938FE" w:rsidRDefault="008938FE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18271741" w14:textId="77777777" w:rsidR="008938FE" w:rsidRDefault="008938FE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4ADD9" w14:textId="77777777" w:rsidR="008938FE" w:rsidRDefault="008938FE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198E4383" w14:textId="77777777" w:rsidR="008938FE" w:rsidRDefault="008938FE" w:rsidP="00142D3C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268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13B37"/>
    <w:rsid w:val="00016039"/>
    <w:rsid w:val="00026466"/>
    <w:rsid w:val="00035626"/>
    <w:rsid w:val="00054F3E"/>
    <w:rsid w:val="00071A6E"/>
    <w:rsid w:val="0008766E"/>
    <w:rsid w:val="00092ACF"/>
    <w:rsid w:val="000A2FC3"/>
    <w:rsid w:val="000A50D7"/>
    <w:rsid w:val="000B3ABD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506DC"/>
    <w:rsid w:val="0017018F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F240A"/>
    <w:rsid w:val="003044A8"/>
    <w:rsid w:val="0033055C"/>
    <w:rsid w:val="00340C39"/>
    <w:rsid w:val="00342F44"/>
    <w:rsid w:val="00351AC6"/>
    <w:rsid w:val="00352DAD"/>
    <w:rsid w:val="00361984"/>
    <w:rsid w:val="003633DA"/>
    <w:rsid w:val="003A6DFB"/>
    <w:rsid w:val="003C6416"/>
    <w:rsid w:val="003D1AF5"/>
    <w:rsid w:val="003E1574"/>
    <w:rsid w:val="004037C0"/>
    <w:rsid w:val="00410A08"/>
    <w:rsid w:val="00480549"/>
    <w:rsid w:val="00496397"/>
    <w:rsid w:val="004A6E54"/>
    <w:rsid w:val="004A7BBD"/>
    <w:rsid w:val="004B4FDC"/>
    <w:rsid w:val="004B5DA1"/>
    <w:rsid w:val="004C098C"/>
    <w:rsid w:val="004C2974"/>
    <w:rsid w:val="004D2FAA"/>
    <w:rsid w:val="004D4554"/>
    <w:rsid w:val="004E0183"/>
    <w:rsid w:val="004E4BDA"/>
    <w:rsid w:val="004F6D03"/>
    <w:rsid w:val="00506DD8"/>
    <w:rsid w:val="0051338D"/>
    <w:rsid w:val="00517434"/>
    <w:rsid w:val="005214DB"/>
    <w:rsid w:val="0053520C"/>
    <w:rsid w:val="00535607"/>
    <w:rsid w:val="0054721F"/>
    <w:rsid w:val="00554B66"/>
    <w:rsid w:val="0056202D"/>
    <w:rsid w:val="00562D5D"/>
    <w:rsid w:val="00565AB3"/>
    <w:rsid w:val="005837A1"/>
    <w:rsid w:val="005B17C3"/>
    <w:rsid w:val="005F19A7"/>
    <w:rsid w:val="005F431D"/>
    <w:rsid w:val="005F4A17"/>
    <w:rsid w:val="0062330F"/>
    <w:rsid w:val="0064281A"/>
    <w:rsid w:val="00645396"/>
    <w:rsid w:val="00671F14"/>
    <w:rsid w:val="00676B33"/>
    <w:rsid w:val="0068008E"/>
    <w:rsid w:val="006A2DC7"/>
    <w:rsid w:val="006A374C"/>
    <w:rsid w:val="006B46EC"/>
    <w:rsid w:val="006C7A42"/>
    <w:rsid w:val="006D3213"/>
    <w:rsid w:val="006D5F8E"/>
    <w:rsid w:val="006D67B7"/>
    <w:rsid w:val="006E4C9B"/>
    <w:rsid w:val="006F4E04"/>
    <w:rsid w:val="00702070"/>
    <w:rsid w:val="007113AE"/>
    <w:rsid w:val="00711605"/>
    <w:rsid w:val="0075016C"/>
    <w:rsid w:val="0075294D"/>
    <w:rsid w:val="0077210F"/>
    <w:rsid w:val="00797AE4"/>
    <w:rsid w:val="007A0E21"/>
    <w:rsid w:val="007B3C10"/>
    <w:rsid w:val="007B4D9C"/>
    <w:rsid w:val="007D6E66"/>
    <w:rsid w:val="00806AF2"/>
    <w:rsid w:val="0081644F"/>
    <w:rsid w:val="00833DE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740F5"/>
    <w:rsid w:val="00993D34"/>
    <w:rsid w:val="009C5968"/>
    <w:rsid w:val="009D1F83"/>
    <w:rsid w:val="00A146D0"/>
    <w:rsid w:val="00A248BD"/>
    <w:rsid w:val="00A254B5"/>
    <w:rsid w:val="00A32724"/>
    <w:rsid w:val="00A35778"/>
    <w:rsid w:val="00A35D61"/>
    <w:rsid w:val="00A65C68"/>
    <w:rsid w:val="00A92528"/>
    <w:rsid w:val="00A94804"/>
    <w:rsid w:val="00AA0358"/>
    <w:rsid w:val="00AD48C3"/>
    <w:rsid w:val="00AD7EA1"/>
    <w:rsid w:val="00AE6F9F"/>
    <w:rsid w:val="00AE7FF1"/>
    <w:rsid w:val="00AF3194"/>
    <w:rsid w:val="00B16624"/>
    <w:rsid w:val="00B25244"/>
    <w:rsid w:val="00B30BAE"/>
    <w:rsid w:val="00B4100C"/>
    <w:rsid w:val="00B57852"/>
    <w:rsid w:val="00B676AE"/>
    <w:rsid w:val="00B80920"/>
    <w:rsid w:val="00B96190"/>
    <w:rsid w:val="00B962DE"/>
    <w:rsid w:val="00BA6AAC"/>
    <w:rsid w:val="00BA79D9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0A7"/>
    <w:rsid w:val="00CA1631"/>
    <w:rsid w:val="00CE16CA"/>
    <w:rsid w:val="00CE5FBF"/>
    <w:rsid w:val="00CF5869"/>
    <w:rsid w:val="00D26FB3"/>
    <w:rsid w:val="00D43964"/>
    <w:rsid w:val="00D516B2"/>
    <w:rsid w:val="00D82B9A"/>
    <w:rsid w:val="00D9251B"/>
    <w:rsid w:val="00DB7F2C"/>
    <w:rsid w:val="00DD04A3"/>
    <w:rsid w:val="00E0576E"/>
    <w:rsid w:val="00E10D21"/>
    <w:rsid w:val="00E32D88"/>
    <w:rsid w:val="00E42822"/>
    <w:rsid w:val="00E7115C"/>
    <w:rsid w:val="00E73EE9"/>
    <w:rsid w:val="00E94D18"/>
    <w:rsid w:val="00EB04D0"/>
    <w:rsid w:val="00EB5549"/>
    <w:rsid w:val="00EC1609"/>
    <w:rsid w:val="00ED12D1"/>
    <w:rsid w:val="00ED267B"/>
    <w:rsid w:val="00EE3DEA"/>
    <w:rsid w:val="00F007E6"/>
    <w:rsid w:val="00F0147B"/>
    <w:rsid w:val="00F31AFE"/>
    <w:rsid w:val="00F32CAB"/>
    <w:rsid w:val="00F333CD"/>
    <w:rsid w:val="00F45DA1"/>
    <w:rsid w:val="00F547EA"/>
    <w:rsid w:val="00F75D4F"/>
    <w:rsid w:val="00FA18E6"/>
    <w:rsid w:val="00FA24B9"/>
    <w:rsid w:val="00FA4EFF"/>
    <w:rsid w:val="00FB0581"/>
    <w:rsid w:val="00FC6970"/>
    <w:rsid w:val="00FD048D"/>
    <w:rsid w:val="00FD5B43"/>
    <w:rsid w:val="00FD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A7901F0"/>
  <w15:chartTrackingRefBased/>
  <w15:docId w15:val="{8AA4B96E-F537-40A4-BBB9-6AAACCA2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Parasts"/>
    <w:qFormat/>
    <w:rPr>
      <w:sz w:val="24"/>
      <w:szCs w:val="24"/>
    </w:rPr>
  </w:style>
  <w:style w:type="character" w:default="1" w:styleId="Noklusjumarindkopasfonts">
    <w:name w:val="Noklusējuma rindkopas fonts"/>
    <w:semiHidden/>
  </w:style>
  <w:style w:type="table" w:default="1" w:styleId="Parastatabula">
    <w:name w:val="Parasta tabula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Bez saraksta"/>
    <w:semiHidden/>
  </w:style>
  <w:style w:type="paragraph" w:styleId="Parakstszemobjekta">
    <w:name w:val="Paraksts zem objekta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Galvene"/>
    <w:basedOn w:val="Parasts"/>
    <w:rsid w:val="00D26FB3"/>
    <w:pPr>
      <w:tabs>
        <w:tab w:val="center" w:pos="4153"/>
        <w:tab w:val="right" w:pos="8306"/>
      </w:tabs>
    </w:pPr>
  </w:style>
  <w:style w:type="paragraph" w:styleId="Kjene">
    <w:name w:val="Kājene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Lappuses numurs"/>
    <w:basedOn w:val="Noklusjumarindkopasfonts"/>
    <w:rsid w:val="00D26FB3"/>
  </w:style>
  <w:style w:type="paragraph" w:styleId="Balonteksts">
    <w:name w:val="Balonteksts"/>
    <w:basedOn w:val="Parasts"/>
    <w:semiHidden/>
    <w:rsid w:val="00911845"/>
    <w:rPr>
      <w:rFonts w:ascii="Tahoma" w:hAnsi="Tahoma" w:cs="Tahoma"/>
      <w:sz w:val="16"/>
      <w:szCs w:val="16"/>
    </w:rPr>
  </w:style>
  <w:style w:type="table" w:styleId="Reatabula">
    <w:name w:val="Režģa tabula"/>
    <w:basedOn w:val="Parastatabula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ipersaite"/>
    <w:rsid w:val="00E42822"/>
    <w:rPr>
      <w:color w:val="0563C1"/>
      <w:u w:val="single"/>
    </w:rPr>
  </w:style>
  <w:style w:type="character" w:styleId="Neatrisintapieminana">
    <w:name w:val="Neatrisināta pieminēšana"/>
    <w:uiPriority w:val="99"/>
    <w:semiHidden/>
    <w:unhideWhenUsed/>
    <w:rsid w:val="00E42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ga.lukjanovica@sam.gov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atiksmes.ministrija@sam.gov.lv" TargetMode="External"/><Relationship Id="rId4" Type="http://schemas.openxmlformats.org/officeDocument/2006/relationships/settings" Target="settings.xml"/><Relationship Id="rId9" Type="http://schemas.openxmlformats.org/officeDocument/2006/relationships/image" Target="file:///C:\RDLIS\Rigas_gerbonis.JP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1662</CharactersWithSpaces>
  <SharedDoc>false</SharedDoc>
  <HLinks>
    <vt:vector size="18" baseType="variant">
      <vt:variant>
        <vt:i4>1966119</vt:i4>
      </vt:variant>
      <vt:variant>
        <vt:i4>15</vt:i4>
      </vt:variant>
      <vt:variant>
        <vt:i4>0</vt:i4>
      </vt:variant>
      <vt:variant>
        <vt:i4>5</vt:i4>
      </vt:variant>
      <vt:variant>
        <vt:lpwstr>mailto:inga.lukjanovica@sam.gov.lv</vt:lpwstr>
      </vt:variant>
      <vt:variant>
        <vt:lpwstr/>
      </vt:variant>
      <vt:variant>
        <vt:i4>4194405</vt:i4>
      </vt:variant>
      <vt:variant>
        <vt:i4>12</vt:i4>
      </vt:variant>
      <vt:variant>
        <vt:i4>0</vt:i4>
      </vt:variant>
      <vt:variant>
        <vt:i4>5</vt:i4>
      </vt:variant>
      <vt:variant>
        <vt:lpwstr>mailto:satiksmes.ministrija@sam.gov.lv</vt:lpwstr>
      </vt:variant>
      <vt:variant>
        <vt:lpwstr/>
      </vt:variant>
      <vt:variant>
        <vt:i4>8126537</vt:i4>
      </vt:variant>
      <vt:variant>
        <vt:i4>2180</vt:i4>
      </vt:variant>
      <vt:variant>
        <vt:i4>1025</vt:i4>
      </vt:variant>
      <vt:variant>
        <vt:i4>1</vt:i4>
      </vt:variant>
      <vt:variant>
        <vt:lpwstr>C:\RDLIS\Rigas_gerbonis.JPG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subject/>
  <dc:creator>Pavel Kirilovsky</dc:creator>
  <cp:keywords/>
  <cp:lastModifiedBy>Inga Lukjanoviča</cp:lastModifiedBy>
  <cp:revision>2</cp:revision>
  <cp:lastPrinted>2008-02-21T11:46:00Z</cp:lastPrinted>
  <dcterms:created xsi:type="dcterms:W3CDTF">2023-01-23T18:06:00Z</dcterms:created>
  <dcterms:modified xsi:type="dcterms:W3CDTF">2023-01-23T18:06:00Z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V_UZVĀRDS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Anotācija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Datums1</vt:lpwstr>
  </property>
  <property fmtid="{D5CDD505-2E9C-101B-9397-08002B2CF9AE}" pid="24" name="REG_NUMURS">
    <vt:lpwstr>Numurs1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Struktūrvienība</vt:lpwstr>
  </property>
</Properties>
</file>