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96D89" w14:textId="77777777" w:rsidR="00D65788" w:rsidRDefault="00D65788" w:rsidP="00D65788">
      <w:pPr>
        <w:pStyle w:val="PlainText"/>
      </w:pPr>
      <w:r>
        <w:t>Labdien!</w:t>
      </w:r>
    </w:p>
    <w:p w14:paraId="4E6C1CB3" w14:textId="77777777" w:rsidR="00D65788" w:rsidRDefault="00D65788" w:rsidP="00D65788">
      <w:pPr>
        <w:pStyle w:val="PlainText"/>
      </w:pPr>
    </w:p>
    <w:p w14:paraId="2495E9A7" w14:textId="77777777" w:rsidR="00D65788" w:rsidRDefault="00D65788" w:rsidP="00D65788">
      <w:pPr>
        <w:pStyle w:val="PlainText"/>
      </w:pPr>
      <w:r>
        <w:t>Satversmes aizsardzības birojs saskaņo likumprojektu “Grozījumi Aizsardzības un drošības jomas iepirkumu likumā” (Tiesību akta lietas ID</w:t>
      </w:r>
    </w:p>
    <w:p w14:paraId="2631715A" w14:textId="77777777" w:rsidR="00D65788" w:rsidRDefault="00D65788" w:rsidP="00D65788">
      <w:pPr>
        <w:pStyle w:val="PlainText"/>
      </w:pPr>
      <w:r>
        <w:t>21-TA-333) bez iebildumiem un priekšlikumiem.</w:t>
      </w:r>
    </w:p>
    <w:p w14:paraId="51D660B0" w14:textId="77777777" w:rsidR="00D65788" w:rsidRDefault="00D65788" w:rsidP="00D65788">
      <w:pPr>
        <w:pStyle w:val="PlainText"/>
      </w:pPr>
    </w:p>
    <w:p w14:paraId="2848155C" w14:textId="77777777" w:rsidR="00D65788" w:rsidRDefault="00D65788" w:rsidP="00D65788">
      <w:pPr>
        <w:pStyle w:val="PlainText"/>
      </w:pPr>
      <w:r>
        <w:t>---</w:t>
      </w:r>
    </w:p>
    <w:p w14:paraId="70682098" w14:textId="77777777" w:rsidR="00D65788" w:rsidRDefault="00D65788" w:rsidP="00D65788">
      <w:pPr>
        <w:pStyle w:val="PlainText"/>
      </w:pPr>
      <w:r>
        <w:t>Ar cieņu</w:t>
      </w:r>
    </w:p>
    <w:p w14:paraId="65B74D92" w14:textId="77777777" w:rsidR="00D65788" w:rsidRDefault="00D65788" w:rsidP="00D65788">
      <w:pPr>
        <w:pStyle w:val="PlainText"/>
      </w:pPr>
    </w:p>
    <w:p w14:paraId="4427B8AC" w14:textId="77777777" w:rsidR="00D65788" w:rsidRDefault="00D65788" w:rsidP="00D65788">
      <w:pPr>
        <w:pStyle w:val="PlainText"/>
      </w:pPr>
      <w:r>
        <w:t>SAB</w:t>
      </w:r>
    </w:p>
    <w:p w14:paraId="42E48822" w14:textId="77777777" w:rsidR="00D65788" w:rsidRDefault="00D65788" w:rsidP="00D65788">
      <w:pPr>
        <w:pStyle w:val="PlainText"/>
      </w:pPr>
    </w:p>
    <w:p w14:paraId="54475E89" w14:textId="77777777" w:rsidR="00D65788" w:rsidRDefault="00D65788" w:rsidP="00D65788">
      <w:pPr>
        <w:pStyle w:val="PlainText"/>
      </w:pPr>
      <w:proofErr w:type="spellStart"/>
      <w:r>
        <w:t>On</w:t>
      </w:r>
      <w:proofErr w:type="spellEnd"/>
      <w:r>
        <w:t xml:space="preserve"> 27.01.2022 16:20, Pasts </w:t>
      </w:r>
      <w:proofErr w:type="spellStart"/>
      <w:r>
        <w:t>wrote</w:t>
      </w:r>
      <w:proofErr w:type="spellEnd"/>
      <w:r>
        <w:t>:</w:t>
      </w:r>
    </w:p>
    <w:p w14:paraId="510293F9" w14:textId="77777777" w:rsidR="00D65788" w:rsidRDefault="00D65788" w:rsidP="00D65788">
      <w:pPr>
        <w:pStyle w:val="PlainText"/>
      </w:pPr>
      <w:r>
        <w:t>&gt; 27.01.2022.  Nr. 11-2/7-2e/60</w:t>
      </w:r>
    </w:p>
    <w:p w14:paraId="6AF38801" w14:textId="77777777" w:rsidR="00D65788" w:rsidRDefault="00D65788" w:rsidP="00D65788">
      <w:pPr>
        <w:pStyle w:val="PlainText"/>
      </w:pPr>
      <w:r>
        <w:t xml:space="preserve">&gt; </w:t>
      </w:r>
    </w:p>
    <w:p w14:paraId="1BB57252" w14:textId="77777777" w:rsidR="00D65788" w:rsidRDefault="00D65788" w:rsidP="00D65788">
      <w:pPr>
        <w:pStyle w:val="PlainText"/>
      </w:pPr>
      <w:r>
        <w:t>&gt; Labdien!</w:t>
      </w:r>
    </w:p>
    <w:p w14:paraId="1AEF7342" w14:textId="77777777" w:rsidR="00D65788" w:rsidRDefault="00D65788" w:rsidP="00D65788">
      <w:pPr>
        <w:pStyle w:val="PlainText"/>
      </w:pPr>
      <w:r>
        <w:t xml:space="preserve">&gt; </w:t>
      </w:r>
    </w:p>
    <w:p w14:paraId="6F2558AE" w14:textId="77777777" w:rsidR="00D65788" w:rsidRDefault="00D65788" w:rsidP="00D65788">
      <w:pPr>
        <w:pStyle w:val="PlainText"/>
      </w:pPr>
      <w:r>
        <w:t xml:space="preserve">&gt; Informējam, ka Tiesību aktu projektu publiskajā portālā saskaņošanai </w:t>
      </w:r>
    </w:p>
    <w:p w14:paraId="06C803C6" w14:textId="77777777" w:rsidR="00D65788" w:rsidRDefault="00D65788" w:rsidP="00D65788">
      <w:pPr>
        <w:pStyle w:val="PlainText"/>
      </w:pPr>
      <w:r>
        <w:t xml:space="preserve">&gt; ir ievietos likumprojekts “Grozījumi Aizsardzības un drošības jomas </w:t>
      </w:r>
    </w:p>
    <w:p w14:paraId="42458072" w14:textId="77777777" w:rsidR="00D65788" w:rsidRDefault="00D65788" w:rsidP="00D65788">
      <w:pPr>
        <w:pStyle w:val="PlainText"/>
      </w:pPr>
      <w:r>
        <w:t>&gt; iepirkumu likumā” (Tiesību akta lietas ID 21-TA-333, skatīt:</w:t>
      </w:r>
    </w:p>
    <w:p w14:paraId="7F5D741F" w14:textId="77777777" w:rsidR="00D65788" w:rsidRDefault="00D65788" w:rsidP="00D65788">
      <w:pPr>
        <w:pStyle w:val="PlainText"/>
      </w:pPr>
      <w:r>
        <w:t xml:space="preserve">&gt; </w:t>
      </w:r>
      <w:hyperlink r:id="rId4" w:history="1">
        <w:r>
          <w:rPr>
            <w:rStyle w:val="Hyperlink"/>
          </w:rPr>
          <w:t>https://tapportals.mk.gov.lv/legal_acts?search%5Bquery%5D=21-TA-333&amp;quicksearch=</w:t>
        </w:r>
      </w:hyperlink>
      <w:r>
        <w:t>).</w:t>
      </w:r>
    </w:p>
    <w:p w14:paraId="3F3CB9E1" w14:textId="77777777" w:rsidR="00D65788" w:rsidRDefault="00D65788" w:rsidP="00D65788">
      <w:pPr>
        <w:pStyle w:val="PlainText"/>
      </w:pPr>
      <w:r>
        <w:t xml:space="preserve">&gt; </w:t>
      </w:r>
    </w:p>
    <w:p w14:paraId="17B3C6E1" w14:textId="77777777" w:rsidR="00D65788" w:rsidRDefault="00D65788" w:rsidP="00D65788">
      <w:pPr>
        <w:pStyle w:val="PlainText"/>
      </w:pPr>
      <w:r>
        <w:t xml:space="preserve">&gt; </w:t>
      </w:r>
    </w:p>
    <w:p w14:paraId="66E16CEB" w14:textId="77777777" w:rsidR="00D65788" w:rsidRDefault="00D65788" w:rsidP="00D65788">
      <w:pPr>
        <w:pStyle w:val="PlainText"/>
      </w:pPr>
      <w:r>
        <w:t xml:space="preserve">&gt; LŪDZAM LĪDZ 10.02.2022. SNIEGT ATZINUMU PAR MINĒTO PROJEKTU VAI NU </w:t>
      </w:r>
    </w:p>
    <w:p w14:paraId="711C62A3" w14:textId="77777777" w:rsidR="00D65788" w:rsidRDefault="00D65788" w:rsidP="00D65788">
      <w:pPr>
        <w:pStyle w:val="PlainText"/>
      </w:pPr>
      <w:r>
        <w:t xml:space="preserve">&gt; TIESĪBU AKTU PROJEKTU PUBLISKAJĀ PORTĀLĀ, VAI ARĪ NOSŪTOT TO UZ </w:t>
      </w:r>
    </w:p>
    <w:p w14:paraId="6900FD4D" w14:textId="77777777" w:rsidR="00D65788" w:rsidRDefault="00D65788" w:rsidP="00D65788">
      <w:pPr>
        <w:pStyle w:val="PlainText"/>
      </w:pPr>
      <w:r>
        <w:t xml:space="preserve">&gt; FINANŠU MINISTRIJAS E-PASTA ADRESI: </w:t>
      </w:r>
      <w:hyperlink r:id="rId5" w:history="1">
        <w:r>
          <w:rPr>
            <w:rStyle w:val="Hyperlink"/>
          </w:rPr>
          <w:t>PASTS@FM.GOV.LV</w:t>
        </w:r>
      </w:hyperlink>
      <w:r>
        <w:t>.</w:t>
      </w:r>
    </w:p>
    <w:p w14:paraId="66025700" w14:textId="77777777" w:rsidR="00D65788" w:rsidRDefault="00D65788" w:rsidP="00D65788">
      <w:pPr>
        <w:pStyle w:val="PlainText"/>
      </w:pPr>
      <w:r>
        <w:t xml:space="preserve">&gt; </w:t>
      </w:r>
    </w:p>
    <w:p w14:paraId="02D087A6" w14:textId="77777777" w:rsidR="00D65788" w:rsidRDefault="00D65788" w:rsidP="00D65788">
      <w:pPr>
        <w:pStyle w:val="PlainText"/>
      </w:pPr>
      <w:r>
        <w:t>&gt; Ar cieņu</w:t>
      </w:r>
    </w:p>
    <w:p w14:paraId="14F0AD52" w14:textId="77777777" w:rsidR="00D65788" w:rsidRDefault="00D65788" w:rsidP="00D65788">
      <w:pPr>
        <w:pStyle w:val="PlainText"/>
      </w:pPr>
      <w:r>
        <w:t>&gt; Liene Jaunroze</w:t>
      </w:r>
    </w:p>
    <w:p w14:paraId="7035D73D" w14:textId="77777777" w:rsidR="00D65788" w:rsidRDefault="00D65788" w:rsidP="00D65788">
      <w:pPr>
        <w:pStyle w:val="PlainText"/>
      </w:pPr>
      <w:r>
        <w:t>&gt; Juridiskā departamenta</w:t>
      </w:r>
    </w:p>
    <w:p w14:paraId="5C8F35B2" w14:textId="77777777" w:rsidR="00D65788" w:rsidRDefault="00D65788" w:rsidP="00D65788">
      <w:pPr>
        <w:pStyle w:val="PlainText"/>
      </w:pPr>
      <w:r>
        <w:t xml:space="preserve">&gt; Iepirkumu politikas un valsts nekustamo īpašumu pārvaldīšanas </w:t>
      </w:r>
    </w:p>
    <w:p w14:paraId="7D0BD549" w14:textId="77777777" w:rsidR="00D65788" w:rsidRDefault="00D65788" w:rsidP="00D65788">
      <w:pPr>
        <w:pStyle w:val="PlainText"/>
      </w:pPr>
      <w:r>
        <w:t>&gt; politikas nodaļas vecākā eksperte</w:t>
      </w:r>
    </w:p>
    <w:p w14:paraId="4A0259BD" w14:textId="77777777" w:rsidR="00D65788" w:rsidRDefault="00D65788" w:rsidP="00D65788">
      <w:pPr>
        <w:pStyle w:val="PlainText"/>
      </w:pPr>
      <w:r>
        <w:t>&gt; Tālr.: (+371) 29437289</w:t>
      </w:r>
    </w:p>
    <w:p w14:paraId="57398A31" w14:textId="77777777" w:rsidR="00D65788" w:rsidRDefault="00D65788" w:rsidP="00D65788">
      <w:pPr>
        <w:pStyle w:val="PlainText"/>
      </w:pPr>
      <w:r>
        <w:t xml:space="preserve">&gt; E-pasts: </w:t>
      </w:r>
      <w:hyperlink r:id="rId6" w:history="1">
        <w:r>
          <w:rPr>
            <w:rStyle w:val="Hyperlink"/>
          </w:rPr>
          <w:t>liene.jaunroze@fm.gov.lv</w:t>
        </w:r>
      </w:hyperlink>
    </w:p>
    <w:p w14:paraId="55774E2B" w14:textId="77777777" w:rsidR="00D65788" w:rsidRDefault="00D65788" w:rsidP="00D65788">
      <w:pPr>
        <w:pStyle w:val="PlainText"/>
      </w:pPr>
      <w:r>
        <w:t xml:space="preserve">&gt; </w:t>
      </w:r>
    </w:p>
    <w:p w14:paraId="5CFEB5B0" w14:textId="77777777" w:rsidR="00D65788" w:rsidRDefault="00D65788" w:rsidP="00D65788">
      <w:pPr>
        <w:pStyle w:val="PlainText"/>
      </w:pPr>
      <w:r>
        <w:t xml:space="preserve">&gt; Latvijas Republikas Finanšu ministrija Smilšu iela 1, </w:t>
      </w:r>
      <w:proofErr w:type="spellStart"/>
      <w:r>
        <w:t>Riga</w:t>
      </w:r>
      <w:proofErr w:type="spellEnd"/>
      <w:r>
        <w:t xml:space="preserve">, LV-1919, </w:t>
      </w:r>
    </w:p>
    <w:p w14:paraId="328D1A9F" w14:textId="77777777" w:rsidR="00D65788" w:rsidRDefault="00D65788" w:rsidP="00D65788">
      <w:pPr>
        <w:pStyle w:val="PlainText"/>
      </w:pPr>
      <w:r>
        <w:t>&gt; Latvija</w:t>
      </w:r>
    </w:p>
    <w:p w14:paraId="6A431F00" w14:textId="77777777" w:rsidR="00D65788" w:rsidRDefault="00D65788" w:rsidP="00D65788">
      <w:pPr>
        <w:pStyle w:val="PlainText"/>
      </w:pPr>
      <w:r>
        <w:t xml:space="preserve">&gt; Mājaslapa: </w:t>
      </w:r>
      <w:hyperlink r:id="rId7" w:history="1">
        <w:r>
          <w:rPr>
            <w:rStyle w:val="Hyperlink"/>
          </w:rPr>
          <w:t>www.fm.gov.lv</w:t>
        </w:r>
      </w:hyperlink>
      <w:r>
        <w:t xml:space="preserve"> [1]</w:t>
      </w:r>
    </w:p>
    <w:p w14:paraId="2C0929A7" w14:textId="77777777" w:rsidR="00D65788" w:rsidRDefault="00D65788" w:rsidP="00D65788">
      <w:pPr>
        <w:pStyle w:val="PlainText"/>
      </w:pPr>
      <w:r>
        <w:t xml:space="preserve">&gt; E-pasts: </w:t>
      </w:r>
      <w:hyperlink r:id="rId8" w:history="1">
        <w:r>
          <w:rPr>
            <w:rStyle w:val="Hyperlink"/>
          </w:rPr>
          <w:t>pasts@fm.gov.lv</w:t>
        </w:r>
      </w:hyperlink>
      <w:r>
        <w:t xml:space="preserve"> [2]</w:t>
      </w:r>
    </w:p>
    <w:p w14:paraId="63CC0A3E" w14:textId="77777777" w:rsidR="00114036" w:rsidRDefault="00114036"/>
    <w:sectPr w:rsidR="0011403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788"/>
    <w:rsid w:val="00114036"/>
    <w:rsid w:val="00D65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D523B"/>
  <w15:chartTrackingRefBased/>
  <w15:docId w15:val="{C70D34CD-2676-4007-8231-E72D82AFC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65788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65788"/>
    <w:pPr>
      <w:spacing w:after="0" w:line="240" w:lineRule="auto"/>
    </w:pPr>
    <w:rPr>
      <w:rFonts w:ascii="Calibri" w:hAnsi="Calibri"/>
      <w:color w:val="1F497D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65788"/>
    <w:rPr>
      <w:rFonts w:ascii="Calibri" w:hAnsi="Calibri"/>
      <w:color w:val="1F497D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312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ts@fm.gov.l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fm.gov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iene.jaunroze@fm.gov.lv" TargetMode="External"/><Relationship Id="rId5" Type="http://schemas.openxmlformats.org/officeDocument/2006/relationships/hyperlink" Target="mailto:PASTS@FM.GOV.LV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tapportals.mk.gov.lv/legal_acts?search%5Bquery%5D=21-TA-333&amp;quicksearch=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898</Words>
  <Characters>513</Characters>
  <Application>Microsoft Office Word</Application>
  <DocSecurity>0</DocSecurity>
  <Lines>4</Lines>
  <Paragraphs>2</Paragraphs>
  <ScaleCrop>false</ScaleCrop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Jaunroze</dc:creator>
  <cp:keywords/>
  <dc:description/>
  <cp:lastModifiedBy>Liene Jaunroze</cp:lastModifiedBy>
  <cp:revision>1</cp:revision>
  <dcterms:created xsi:type="dcterms:W3CDTF">2022-04-27T13:27:00Z</dcterms:created>
  <dcterms:modified xsi:type="dcterms:W3CDTF">2022-04-27T13:29:00Z</dcterms:modified>
</cp:coreProperties>
</file>