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31. oktobra noteikumos Nr. 615 "Profesionālo kvalifikāciju saraksts, kurām obligāti piemērojamas profesijas standartā ietvertās attiecīgās profesionālās kvalifikācijas prasības, un profesionālās kvalifikācijas prasību publiskošanas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Profesionālo kvalifikāciju saraksts, kurām obligāti piemērojamas profesijas standartā ietvertās attiecīgās profesionālās kvalifikācijas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Profesija grāmatvedis parādās gan 5.LKI gan 6.LKI.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mācību gadā 4.LKI grāmatvedis tika mainīts nosaukums uz uzskaites grāmatvedis, jo </w:t>
            </w:r>
            <w:r w:rsidR="00000000" w:rsidRPr="00000000" w:rsidDel="00000000">
              <w:rPr>
                <w:u w:val="single"/>
                <w:rtl w:val="0"/>
              </w:rPr>
              <w:t xml:space="preserve">NEP pamatoja, ka vairākos LKI līmeņos nevar būt vienāds nosaukums profesijai.</w:t>
            </w:r>
            <w:r w:rsidR="00000000" w:rsidRPr="00000000" w:rsidDel="00000000">
              <w:rPr>
                <w:u w:val="single"/>
                <w:rtl w:val="0"/>
              </w:rPr>
              <w:t xml:space="preserve">T</w:t>
            </w:r>
            <w:r w:rsidR="00000000" w:rsidRPr="00000000" w:rsidDel="00000000">
              <w:rPr>
                <w:rtl w:val="0"/>
              </w:rPr>
              <w:t xml:space="preserve">agad sanāk ka augstākos līmeņos tas var atkārtoties, bet 4.LKI līmenī nevar.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Nepieciešami precizējumi normatīvajā regulējumā, jo šobrīd ir situācija ka 4.LKI līmenī ir uzskaites grāmatvedis (profesijas nosaukumu nomainīja tīri tehniski, pamatojoties uz NEP lēmumu), bet standarta šai profesijai nav. NEP norāda, ka tas ir tas pats grāmatvedis ar 4.LKI un jāskatās vecais profesija standarts.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24-TA-1620</w:t>
    </w:r>
    <w:r>
      <w:br/>
    </w:r>
    <w:r w:rsidR="00000000" w:rsidRPr="00000000" w:rsidDel="00000000">
      <w:rPr>
        <w:rtl w:val="0"/>
      </w:rPr>
      <w:t xml:space="preserve">Izdrukāts 30.09.2024.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24-TA-1620</w:t>
    </w:r>
    <w:r>
      <w:br/>
    </w:r>
    <w:r w:rsidR="00000000" w:rsidRPr="00000000" w:rsidDel="00000000">
      <w:rPr>
        <w:rtl w:val="0"/>
      </w:rPr>
      <w:t xml:space="preserve">Izdrukāts 30.09.2024.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Atzinumi_24-TA-1620.docx</dc:title>
</cp:coreProperties>
</file>

<file path=docProps/custom.xml><?xml version="1.0" encoding="utf-8"?>
<Properties xmlns="http://schemas.openxmlformats.org/officeDocument/2006/custom-properties" xmlns:vt="http://schemas.openxmlformats.org/officeDocument/2006/docPropsVTypes"/>
</file>