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146" w:rsidRDefault="008A1146" w:rsidP="008A1146">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Inguna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Dancīte</w:t>
      </w:r>
      <w:proofErr w:type="spellEnd"/>
      <w:r>
        <w:rPr>
          <w:rFonts w:ascii="Calibri" w:eastAsia="Times New Roman" w:hAnsi="Calibri" w:cs="Calibri"/>
          <w:sz w:val="22"/>
          <w:szCs w:val="22"/>
          <w:lang w:val="en-US"/>
        </w:rPr>
        <w:t xml:space="preserve"> &lt;inguna.dancite@fm.gov.lv&gt; </w:t>
      </w:r>
      <w:r>
        <w:rPr>
          <w:rFonts w:ascii="Calibri" w:eastAsia="Times New Roman" w:hAnsi="Calibri" w:cs="Calibri"/>
          <w:b/>
          <w:bCs/>
          <w:sz w:val="22"/>
          <w:szCs w:val="22"/>
          <w:lang w:val="en-US"/>
        </w:rPr>
        <w:t xml:space="preserve">On Behalf Of </w:t>
      </w:r>
      <w:r>
        <w:rPr>
          <w:rFonts w:ascii="Calibri" w:eastAsia="Times New Roman" w:hAnsi="Calibri" w:cs="Calibri"/>
          <w:sz w:val="22"/>
          <w:szCs w:val="22"/>
          <w:lang w:val="en-US"/>
        </w:rPr>
        <w:t>Pasts</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Thursday, February 27, 2020 1:46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Valsts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Kanceleja</w:t>
      </w:r>
      <w:proofErr w:type="spellEnd"/>
      <w:r>
        <w:rPr>
          <w:rFonts w:ascii="Calibri" w:eastAsia="Times New Roman" w:hAnsi="Calibri" w:cs="Calibri"/>
          <w:sz w:val="22"/>
          <w:szCs w:val="22"/>
          <w:lang w:val="en-US"/>
        </w:rPr>
        <w:t xml:space="preserve"> &lt;vk@mk.gov.lv&gt;; Laila </w:t>
      </w:r>
      <w:proofErr w:type="spellStart"/>
      <w:r>
        <w:rPr>
          <w:rFonts w:ascii="Calibri" w:eastAsia="Times New Roman" w:hAnsi="Calibri" w:cs="Calibri"/>
          <w:sz w:val="22"/>
          <w:szCs w:val="22"/>
          <w:lang w:val="en-US"/>
        </w:rPr>
        <w:t>Ruskule</w:t>
      </w:r>
      <w:proofErr w:type="spellEnd"/>
      <w:r>
        <w:rPr>
          <w:rFonts w:ascii="Calibri" w:eastAsia="Times New Roman" w:hAnsi="Calibri" w:cs="Calibri"/>
          <w:sz w:val="22"/>
          <w:szCs w:val="22"/>
          <w:lang w:val="en-US"/>
        </w:rPr>
        <w:t xml:space="preserve"> &lt;Laila.Ruskule@mk.gov.lv&gt;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raita.saldava@vid.gov.lv; sanita.zilbereizena@vid.gov.lv; sanita.sirma@vid.gov.lv; liga.loca@vid.gov.lv; </w:t>
      </w:r>
      <w:proofErr w:type="spellStart"/>
      <w:r>
        <w:rPr>
          <w:rFonts w:ascii="Calibri" w:eastAsia="Times New Roman" w:hAnsi="Calibri" w:cs="Calibri"/>
          <w:sz w:val="22"/>
          <w:szCs w:val="22"/>
          <w:lang w:val="en-US"/>
        </w:rPr>
        <w:t>Mārīte</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Krišāne</w:t>
      </w:r>
      <w:proofErr w:type="spellEnd"/>
      <w:r>
        <w:rPr>
          <w:rFonts w:ascii="Calibri" w:eastAsia="Times New Roman" w:hAnsi="Calibri" w:cs="Calibri"/>
          <w:sz w:val="22"/>
          <w:szCs w:val="22"/>
          <w:lang w:val="en-US"/>
        </w:rPr>
        <w:t xml:space="preserve"> &lt;marite.krisane@fm.gov.lv&gt;; </w:t>
      </w:r>
      <w:proofErr w:type="spellStart"/>
      <w:r>
        <w:rPr>
          <w:rFonts w:ascii="Calibri" w:eastAsia="Times New Roman" w:hAnsi="Calibri" w:cs="Calibri"/>
          <w:sz w:val="22"/>
          <w:szCs w:val="22"/>
          <w:lang w:val="en-US"/>
        </w:rPr>
        <w:t>Viktorija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Grīnfelde</w:t>
      </w:r>
      <w:proofErr w:type="spellEnd"/>
      <w:r>
        <w:rPr>
          <w:rFonts w:ascii="Calibri" w:eastAsia="Times New Roman" w:hAnsi="Calibri" w:cs="Calibri"/>
          <w:sz w:val="22"/>
          <w:szCs w:val="22"/>
          <w:lang w:val="en-US"/>
        </w:rPr>
        <w:t xml:space="preserve"> &lt;viktorija.grinfelde@fm.gov.lv&gt;; </w:t>
      </w:r>
      <w:proofErr w:type="spellStart"/>
      <w:r>
        <w:rPr>
          <w:rFonts w:ascii="Calibri" w:eastAsia="Times New Roman" w:hAnsi="Calibri" w:cs="Calibri"/>
          <w:sz w:val="22"/>
          <w:szCs w:val="22"/>
          <w:lang w:val="en-US"/>
        </w:rPr>
        <w:t>Elīna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Kobzeva</w:t>
      </w:r>
      <w:proofErr w:type="spellEnd"/>
      <w:r>
        <w:rPr>
          <w:rFonts w:ascii="Calibri" w:eastAsia="Times New Roman" w:hAnsi="Calibri" w:cs="Calibri"/>
          <w:sz w:val="22"/>
          <w:szCs w:val="22"/>
          <w:lang w:val="en-US"/>
        </w:rPr>
        <w:t xml:space="preserve"> &lt;elina.kobzeva@fm.gov.lv&gt;; </w:t>
      </w:r>
      <w:proofErr w:type="spellStart"/>
      <w:r>
        <w:rPr>
          <w:rFonts w:ascii="Calibri" w:eastAsia="Times New Roman" w:hAnsi="Calibri" w:cs="Calibri"/>
          <w:sz w:val="22"/>
          <w:szCs w:val="22"/>
          <w:lang w:val="en-US"/>
        </w:rPr>
        <w:t>Agija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Leitāne-Šķēle</w:t>
      </w:r>
      <w:proofErr w:type="spellEnd"/>
      <w:r>
        <w:rPr>
          <w:rFonts w:ascii="Calibri" w:eastAsia="Times New Roman" w:hAnsi="Calibri" w:cs="Calibri"/>
          <w:sz w:val="22"/>
          <w:szCs w:val="22"/>
          <w:lang w:val="en-US"/>
        </w:rPr>
        <w:t xml:space="preserve"> &lt;agija.leitane-skele@fm.gov.lv&gt;; </w:t>
      </w:r>
      <w:proofErr w:type="spellStart"/>
      <w:r>
        <w:rPr>
          <w:rFonts w:ascii="Calibri" w:eastAsia="Times New Roman" w:hAnsi="Calibri" w:cs="Calibri"/>
          <w:sz w:val="22"/>
          <w:szCs w:val="22"/>
          <w:lang w:val="en-US"/>
        </w:rPr>
        <w:t>Artis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Lapiņš</w:t>
      </w:r>
      <w:proofErr w:type="spellEnd"/>
      <w:r>
        <w:rPr>
          <w:rFonts w:ascii="Calibri" w:eastAsia="Times New Roman" w:hAnsi="Calibri" w:cs="Calibri"/>
          <w:sz w:val="22"/>
          <w:szCs w:val="22"/>
          <w:lang w:val="en-US"/>
        </w:rPr>
        <w:t xml:space="preserve"> &lt;artis.lapins@fm.gov.lv&gt;; </w:t>
      </w:r>
      <w:proofErr w:type="spellStart"/>
      <w:r>
        <w:rPr>
          <w:rFonts w:ascii="Calibri" w:eastAsia="Times New Roman" w:hAnsi="Calibri" w:cs="Calibri"/>
          <w:sz w:val="22"/>
          <w:szCs w:val="22"/>
          <w:lang w:val="en-US"/>
        </w:rPr>
        <w:t>Ieva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Braunfelde</w:t>
      </w:r>
      <w:proofErr w:type="spellEnd"/>
      <w:r>
        <w:rPr>
          <w:rFonts w:ascii="Calibri" w:eastAsia="Times New Roman" w:hAnsi="Calibri" w:cs="Calibri"/>
          <w:sz w:val="22"/>
          <w:szCs w:val="22"/>
          <w:lang w:val="en-US"/>
        </w:rPr>
        <w:t xml:space="preserve"> &lt;ieva.braunfelde@fm.gov.lv&gt;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FM </w:t>
      </w:r>
      <w:proofErr w:type="spellStart"/>
      <w:r>
        <w:rPr>
          <w:rFonts w:ascii="Calibri" w:eastAsia="Times New Roman" w:hAnsi="Calibri" w:cs="Calibri"/>
          <w:sz w:val="22"/>
          <w:szCs w:val="22"/>
          <w:lang w:val="en-US"/>
        </w:rPr>
        <w:t>papildus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atzinums</w:t>
      </w:r>
      <w:proofErr w:type="spellEnd"/>
      <w:r>
        <w:rPr>
          <w:rFonts w:ascii="Calibri" w:eastAsia="Times New Roman" w:hAnsi="Calibri" w:cs="Calibri"/>
          <w:sz w:val="22"/>
          <w:szCs w:val="22"/>
          <w:lang w:val="en-US"/>
        </w:rPr>
        <w:t xml:space="preserve"> par TAP VSS-64</w:t>
      </w:r>
    </w:p>
    <w:p w:rsidR="008A1146" w:rsidRDefault="008A1146" w:rsidP="008A1146"/>
    <w:p w:rsidR="008A1146" w:rsidRDefault="008A1146" w:rsidP="008A1146">
      <w:pPr>
        <w:spacing w:before="100" w:beforeAutospacing="1" w:after="100" w:afterAutospacing="1"/>
        <w:jc w:val="both"/>
        <w:rPr>
          <w:rFonts w:ascii="Calibri" w:hAnsi="Calibri" w:cs="Calibri"/>
        </w:rPr>
      </w:pPr>
      <w:r>
        <w:t> 27.02.2020.  Nr. 10.1-6/7-1/194</w:t>
      </w:r>
    </w:p>
    <w:p w:rsidR="008A1146" w:rsidRDefault="008A1146" w:rsidP="008A1146">
      <w:pPr>
        <w:spacing w:before="100" w:beforeAutospacing="1"/>
        <w:rPr>
          <w:rFonts w:ascii="Calibri" w:hAnsi="Calibri" w:cs="Calibri"/>
          <w:color w:val="000000"/>
        </w:rPr>
      </w:pPr>
      <w:r>
        <w:rPr>
          <w:color w:val="000000"/>
        </w:rPr>
        <w:t>Labdien!</w:t>
      </w:r>
    </w:p>
    <w:p w:rsidR="008A1146" w:rsidRDefault="008A1146" w:rsidP="008A1146">
      <w:pPr>
        <w:spacing w:before="100" w:beforeAutospacing="1"/>
        <w:rPr>
          <w:rFonts w:ascii="Calibri" w:hAnsi="Calibri" w:cs="Calibri"/>
          <w:color w:val="000000"/>
        </w:rPr>
      </w:pPr>
      <w:r>
        <w:rPr>
          <w:color w:val="000000"/>
        </w:rPr>
        <w:t xml:space="preserve"> Papildinot Finanšu ministrijas </w:t>
      </w:r>
      <w:proofErr w:type="gramStart"/>
      <w:r>
        <w:rPr>
          <w:color w:val="000000"/>
        </w:rPr>
        <w:t>2020.gada</w:t>
      </w:r>
      <w:proofErr w:type="gramEnd"/>
      <w:r>
        <w:rPr>
          <w:color w:val="000000"/>
        </w:rPr>
        <w:t xml:space="preserve"> 14.februāra atzinumu Nr.12/A-7/684 par Valsts kancelejas izstrādāto likumprojektu „</w:t>
      </w:r>
      <w:r>
        <w:rPr>
          <w:i/>
          <w:iCs/>
          <w:color w:val="000000"/>
        </w:rPr>
        <w:t>Valsts un pašvaldību institūciju amatpersonu un darbinieku atlīdzības likums”</w:t>
      </w:r>
      <w:r>
        <w:rPr>
          <w:color w:val="000000"/>
        </w:rPr>
        <w:t xml:space="preserve"> (VSS-64), nosūtām vēl šādu papildus priekšlikumu.</w:t>
      </w:r>
    </w:p>
    <w:p w:rsidR="008A1146" w:rsidRDefault="008A1146" w:rsidP="008A1146">
      <w:pPr>
        <w:spacing w:before="100" w:beforeAutospacing="1"/>
        <w:ind w:firstLine="720"/>
        <w:jc w:val="both"/>
        <w:rPr>
          <w:rFonts w:ascii="Calibri" w:hAnsi="Calibri" w:cs="Calibri"/>
          <w:color w:val="000000"/>
        </w:rPr>
      </w:pPr>
      <w:r>
        <w:rPr>
          <w:color w:val="000000"/>
        </w:rPr>
        <w:t xml:space="preserve">Lūdzam pārskatīt likumprojekta „Valsts un pašvaldību institūciju amatpersonu un darbinieku atlīdzības likums” </w:t>
      </w:r>
      <w:proofErr w:type="gramStart"/>
      <w:r>
        <w:rPr>
          <w:color w:val="000000"/>
        </w:rPr>
        <w:t>51.panta</w:t>
      </w:r>
      <w:proofErr w:type="gramEnd"/>
      <w:r>
        <w:rPr>
          <w:color w:val="000000"/>
        </w:rPr>
        <w:t xml:space="preserve"> otrajā daļā noteikto dzīvojamās telpas īres izdevumu un komunālo maksājumu kompensācijas apmēru – 142,29 </w:t>
      </w:r>
      <w:proofErr w:type="spellStart"/>
      <w:r>
        <w:rPr>
          <w:color w:val="000000"/>
        </w:rPr>
        <w:t>euro</w:t>
      </w:r>
      <w:proofErr w:type="spellEnd"/>
      <w:r>
        <w:rPr>
          <w:color w:val="000000"/>
        </w:rPr>
        <w:t xml:space="preserve"> mēnesī. Vēršam uzmanību, ka piedāvātais kompensācijas apmērs nav atbilstošs faktiskajai situācijai dzīvokļu īres tirgū Latvijā, proti, ar norādīto summu nav iespējams segt dzīvojamās telpas īres izdevumus un komunālo maksājumus, nesamazinot amatpersonu dzīves kvalitātes līmeni pēc pārcelšanas. Ierosinām noteikt lielāku kompensējamo izdevumu maksimālo apmēru, piemēram, nosakot, ka faktiskie dzīvojamās telpas īres un komunālo maksājumu izdevumi nepārsniedz 250 </w:t>
      </w:r>
      <w:proofErr w:type="spellStart"/>
      <w:r>
        <w:rPr>
          <w:color w:val="000000"/>
        </w:rPr>
        <w:t>euro</w:t>
      </w:r>
      <w:proofErr w:type="spellEnd"/>
      <w:r>
        <w:rPr>
          <w:color w:val="000000"/>
        </w:rPr>
        <w:t xml:space="preserve"> mēnesī, vai papildināt ar koeficientu Rīgai, jo Rīgas administratīvajā teritorijā nav iespējams atrast dzīvojamo telpu par 142.29 </w:t>
      </w:r>
      <w:proofErr w:type="spellStart"/>
      <w:r>
        <w:rPr>
          <w:color w:val="000000"/>
        </w:rPr>
        <w:t>euro</w:t>
      </w:r>
      <w:proofErr w:type="spellEnd"/>
      <w:r>
        <w:rPr>
          <w:color w:val="000000"/>
        </w:rPr>
        <w:t xml:space="preserve"> mēnesī, kā tas, piemēram, būtu citās Latvijas pilsētās. Savukārt, izdevumu daļēja kompensēšana nav pieļaujama, jo ierēdnis pārcelšanas (rotācijas) dēļ nedrīkst ciest materiālus zaudējumus, proti, valsts nedrīkst radīt nelabvēlīgas sekas uz ierēdņa mantisko situāciju, jo pārcelšana notiek valsts interesēs un pēc valsts iniciatīvas. Ja netiek kompensēti visi izdevumi, tad pārcelšana ir nelabvēlīgs administratīvais akts, kas rada tiesības to apstrīdēt.</w:t>
      </w:r>
    </w:p>
    <w:p w:rsidR="008A1146" w:rsidRDefault="008A1146" w:rsidP="008A1146">
      <w:pPr>
        <w:spacing w:before="100" w:beforeAutospacing="1" w:after="100" w:afterAutospacing="1"/>
        <w:rPr>
          <w:rFonts w:ascii="Calibri" w:hAnsi="Calibri" w:cs="Calibri"/>
          <w:color w:val="000000"/>
        </w:rPr>
      </w:pPr>
      <w:r>
        <w:rPr>
          <w:rFonts w:ascii="Calibri" w:hAnsi="Calibri" w:cs="Calibri"/>
          <w:color w:val="000000"/>
        </w:rPr>
        <w:t> </w:t>
      </w:r>
      <w:r>
        <w:rPr>
          <w:rFonts w:ascii="Franklin Gothic Book" w:hAnsi="Franklin Gothic Book"/>
          <w:b/>
          <w:bCs/>
          <w:color w:val="4C4B49"/>
          <w:sz w:val="20"/>
          <w:szCs w:val="20"/>
        </w:rPr>
        <w:b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Rita </w:t>
      </w:r>
      <w:proofErr w:type="spellStart"/>
      <w:r>
        <w:rPr>
          <w:rFonts w:ascii="Franklin Gothic Medium" w:hAnsi="Franklin Gothic Medium"/>
          <w:b/>
          <w:bCs/>
          <w:color w:val="1F497D"/>
          <w:sz w:val="20"/>
          <w:szCs w:val="20"/>
        </w:rPr>
        <w:t>Dreiškena-Lāce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vadītājas vietniece</w:t>
      </w:r>
      <w:r>
        <w:rPr>
          <w:rFonts w:ascii="Franklin Gothic Book" w:hAnsi="Franklin Gothic Book"/>
          <w:color w:val="767573"/>
          <w:sz w:val="16"/>
          <w:szCs w:val="16"/>
        </w:rPr>
        <w:br/>
        <w:t>Tālr.: (+371) 67083859</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rita.dreiskena-lace@fm.gov.lv</w:t>
        </w:r>
      </w:hyperlink>
    </w:p>
    <w:p w:rsidR="008A1146" w:rsidRDefault="008A1146" w:rsidP="008A1146">
      <w:pPr>
        <w:spacing w:before="100" w:beforeAutospacing="1" w:after="100" w:afterAutospacing="1"/>
        <w:rPr>
          <w:rFonts w:ascii="Calibri" w:hAnsi="Calibri" w:cs="Calibri"/>
          <w:color w:val="000000"/>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6280" cy="723900"/>
            <wp:effectExtent l="0" t="0" r="7620" b="0"/>
            <wp:docPr id="1" name="Picture 1" descr="cid:image001.jpg@01D5ED73.646E748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5ED73.646E748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16280" cy="723900"/>
                    </a:xfrm>
                    <a:prstGeom prst="rect">
                      <a:avLst/>
                    </a:prstGeom>
                    <a:noFill/>
                    <a:ln>
                      <a:noFill/>
                    </a:ln>
                  </pic:spPr>
                </pic:pic>
              </a:graphicData>
            </a:graphic>
          </wp:inline>
        </w:drawing>
      </w:r>
      <w:r>
        <w:rPr>
          <w:rFonts w:ascii="Franklin Gothic Book" w:hAnsi="Franklin Gothic Book"/>
          <w:color w:val="1F497D"/>
          <w:sz w:val="16"/>
          <w:szCs w:val="16"/>
        </w:rPr>
        <w:t xml:space="preserve">  </w:t>
      </w:r>
      <w:r>
        <w:rPr>
          <w:rFonts w:ascii="Franklin Gothic Book" w:hAnsi="Franklin Gothic Book"/>
          <w:color w:val="767573"/>
          <w:sz w:val="16"/>
          <w:szCs w:val="16"/>
        </w:rPr>
        <w:t> </w:t>
      </w:r>
    </w:p>
    <w:p w:rsidR="008A1146" w:rsidRDefault="008A1146" w:rsidP="008A1146">
      <w:pPr>
        <w:spacing w:before="100" w:beforeAutospacing="1"/>
        <w:jc w:val="both"/>
        <w:rPr>
          <w:rFonts w:ascii="Calibri" w:hAnsi="Calibri" w:cs="Calibri"/>
          <w:color w:val="000000"/>
        </w:rPr>
      </w:pPr>
      <w:proofErr w:type="spellStart"/>
      <w:r>
        <w:rPr>
          <w:color w:val="000000"/>
        </w:rPr>
        <w:t>Saldava</w:t>
      </w:r>
      <w:proofErr w:type="spellEnd"/>
      <w:r>
        <w:rPr>
          <w:color w:val="000000"/>
        </w:rPr>
        <w:t>, 67122632</w:t>
      </w:r>
      <w:r>
        <w:rPr>
          <w:color w:val="000000"/>
        </w:rPr>
        <w:t>; Raita.Saldava@vid.gov.lv</w:t>
      </w:r>
      <w:bookmarkStart w:id="1" w:name="_GoBack"/>
      <w:bookmarkEnd w:id="0"/>
      <w:bookmarkEnd w:id="1"/>
    </w:p>
    <w:p w:rsidR="00997039" w:rsidRDefault="00997039"/>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46"/>
    <w:rsid w:val="00076C29"/>
    <w:rsid w:val="008A1146"/>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30AD"/>
  <w15:chartTrackingRefBased/>
  <w15:docId w15:val="{B92E0AC2-98FC-4348-8950-F7B018B2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146"/>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1146"/>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43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lv100.lv/"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11" Type="http://schemas.openxmlformats.org/officeDocument/2006/relationships/theme" Target="theme/theme1.xml"/><Relationship Id="rId5" Type="http://schemas.openxmlformats.org/officeDocument/2006/relationships/hyperlink" Target="www.fm.gov.lv" TargetMode="External"/><Relationship Id="rId10" Type="http://schemas.openxmlformats.org/officeDocument/2006/relationships/fontTable" Target="fontTable.xml"/><Relationship Id="rId4" Type="http://schemas.openxmlformats.org/officeDocument/2006/relationships/hyperlink" Target="mailto:%20rita.dreiskena-lace@fm.gov.lv" TargetMode="External"/><Relationship Id="rId9" Type="http://schemas.openxmlformats.org/officeDocument/2006/relationships/image" Target="cid:image001.jpg@01D5ED73.646E7480"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1BBCCC05-B58F-410B-9412-2DA523DBE3B3}"/>
</file>

<file path=customXml/itemProps2.xml><?xml version="1.0" encoding="utf-8"?>
<ds:datastoreItem xmlns:ds="http://schemas.openxmlformats.org/officeDocument/2006/customXml" ds:itemID="{83C7EECE-80A7-4940-9481-8D04DC084425}"/>
</file>

<file path=customXml/itemProps3.xml><?xml version="1.0" encoding="utf-8"?>
<ds:datastoreItem xmlns:ds="http://schemas.openxmlformats.org/officeDocument/2006/customXml" ds:itemID="{3AD56ADD-C675-479E-A946-6B5A66457627}"/>
</file>

<file path=docProps/app.xml><?xml version="1.0" encoding="utf-8"?>
<Properties xmlns="http://schemas.openxmlformats.org/officeDocument/2006/extended-properties" xmlns:vt="http://schemas.openxmlformats.org/officeDocument/2006/docPropsVTypes">
  <Template>Normal</Template>
  <TotalTime>2</TotalTime>
  <Pages>1</Pages>
  <Words>1686</Words>
  <Characters>962</Characters>
  <Application>Microsoft Office Word</Application>
  <DocSecurity>0</DocSecurity>
  <Lines>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2020-02-27T11:50:00Z</dcterms:created>
  <dcterms:modified xsi:type="dcterms:W3CDTF">2020-02-27T11:52:00Z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382000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