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biogāze tiek ražota, izmantojot tikai tādus ievadmateriālus (izejvielas), kas ir iekļauti Eiropas Parlamenta un Padomes 2018. gada 11. decembra Direktīvas 2018/2001 par atjaunojamo energoresursu izmantošanas veicināšanu (turpmāk- Direktīva 2018/2001) IX pielikumā. Saražotā biogāze kā kurināmais vai degviela atbilst Direktīvai 2018/2001 un tās īstenošanas vai deleģētajos aktos noteiktajiem ilgtspējas kritērijiem un siltumnīcefekta gāzu emisiju samazinājuma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32.2. apakšpunktā iekļautas atsauces uz Eiropas Parlamenta un Padomes 2018.gada 11.decembra Direktīvu Nr. 2018/2001 par no atjaunojamajiem energoresursiem iegūtas enerģijas izmantošanas veicināšanu. Norādām, ka atbilstoši Līguma par Eiropas Savienības darbību 288. panta trešajai daļai direktīvas dalībvalstīm uzliek saistības attiecībā uz sasniedzamo rezultātu, bet ļauj dalībvalstīm izvēlēties to īstenošanas formas un metodes. Proti, direktīvas atšķirībā no regulām nav tieši piemērojamas un tās kļūst saistošas personām tikai no brīža, kad tās ir pārņemtas Latvijas tiesību aktos. Ievērojot minēto, lūdzam noteikumu projekta 32.2. apakšpunktā norādītās atsauces uz minēto direktīvu aizstāt ar atsauci uz nacionālo tiesību aktu, kurā konkrētā direktīva ir pārņemta.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03.10.2025.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03.10.2025.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