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rīcības plānu administratīvā sloga mazināšanai nekustamo īpašumu attīstīšanas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27.02.2024.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27.02.2024.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