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B3040" w14:textId="77777777" w:rsidR="009E0A2E" w:rsidRDefault="009E0A2E" w:rsidP="009E0A2E">
      <w:pPr>
        <w:outlineLvl w:val="0"/>
        <w:rPr>
          <w:rFonts w:ascii="Calibri" w:hAnsi="Calibri"/>
          <w:sz w:val="22"/>
          <w:szCs w:val="22"/>
          <w:lang w:val="en-US"/>
        </w:rPr>
      </w:pPr>
      <w:r>
        <w:rPr>
          <w:rFonts w:ascii="Calibri" w:hAnsi="Calibri"/>
          <w:b/>
          <w:bCs/>
          <w:sz w:val="22"/>
          <w:szCs w:val="22"/>
          <w:lang w:val="en-US"/>
        </w:rPr>
        <w:t>From:</w:t>
      </w:r>
      <w:r>
        <w:rPr>
          <w:rFonts w:ascii="Calibri" w:hAnsi="Calibri"/>
          <w:sz w:val="22"/>
          <w:szCs w:val="22"/>
          <w:lang w:val="en-US"/>
        </w:rPr>
        <w:t xml:space="preserve"> VALSTS KANCELEJA [</w:t>
      </w:r>
      <w:hyperlink r:id="rId4" w:history="1">
        <w:r>
          <w:rPr>
            <w:rStyle w:val="Hyperlink"/>
            <w:rFonts w:ascii="Calibri" w:hAnsi="Calibri"/>
            <w:sz w:val="22"/>
            <w:szCs w:val="22"/>
            <w:lang w:val="en-US"/>
          </w:rPr>
          <w:t>mailto:vk@mk.gov.lv</w:t>
        </w:r>
      </w:hyperlink>
      <w:r>
        <w:rPr>
          <w:rFonts w:ascii="Calibri" w:hAnsi="Calibri"/>
          <w:sz w:val="22"/>
          <w:szCs w:val="22"/>
          <w:lang w:val="en-US"/>
        </w:rPr>
        <w:t xml:space="preserve">] </w:t>
      </w:r>
      <w:r>
        <w:rPr>
          <w:rFonts w:ascii="Calibri" w:hAnsi="Calibri"/>
          <w:sz w:val="22"/>
          <w:szCs w:val="22"/>
          <w:lang w:val="en-US"/>
        </w:rPr>
        <w:br/>
      </w:r>
      <w:r>
        <w:rPr>
          <w:rFonts w:ascii="Calibri" w:hAnsi="Calibri"/>
          <w:b/>
          <w:bCs/>
          <w:sz w:val="22"/>
          <w:szCs w:val="22"/>
          <w:lang w:val="en-US"/>
        </w:rPr>
        <w:t>Sent:</w:t>
      </w:r>
      <w:r>
        <w:rPr>
          <w:rFonts w:ascii="Calibri" w:hAnsi="Calibri"/>
          <w:sz w:val="22"/>
          <w:szCs w:val="22"/>
          <w:lang w:val="en-US"/>
        </w:rPr>
        <w:t xml:space="preserve"> Monday, August 23, 2021 5:35 PM</w:t>
      </w:r>
      <w:r>
        <w:rPr>
          <w:rFonts w:ascii="Calibri" w:hAnsi="Calibri"/>
          <w:sz w:val="22"/>
          <w:szCs w:val="22"/>
          <w:lang w:val="en-US"/>
        </w:rPr>
        <w:br/>
      </w:r>
      <w:r>
        <w:rPr>
          <w:rFonts w:ascii="Calibri" w:hAnsi="Calibri"/>
          <w:b/>
          <w:bCs/>
          <w:sz w:val="22"/>
          <w:szCs w:val="22"/>
          <w:lang w:val="en-US"/>
        </w:rPr>
        <w:t>To:</w:t>
      </w:r>
      <w:r>
        <w:rPr>
          <w:rFonts w:ascii="Calibri" w:hAnsi="Calibri"/>
          <w:sz w:val="22"/>
          <w:szCs w:val="22"/>
          <w:lang w:val="en-US"/>
        </w:rPr>
        <w:t xml:space="preserve"> Pasts IZM &lt;</w:t>
      </w:r>
      <w:hyperlink r:id="rId5" w:history="1">
        <w:r>
          <w:rPr>
            <w:rStyle w:val="Hyperlink"/>
            <w:rFonts w:ascii="Calibri" w:hAnsi="Calibri"/>
            <w:sz w:val="22"/>
            <w:szCs w:val="22"/>
            <w:lang w:val="en-US"/>
          </w:rPr>
          <w:t>pasts@izm.gov.lv</w:t>
        </w:r>
      </w:hyperlink>
      <w:r>
        <w:rPr>
          <w:rFonts w:ascii="Calibri" w:hAnsi="Calibri"/>
          <w:sz w:val="22"/>
          <w:szCs w:val="22"/>
          <w:lang w:val="en-US"/>
        </w:rPr>
        <w:t>&gt;; Dana Karelova &lt;</w:t>
      </w:r>
      <w:hyperlink r:id="rId6" w:history="1">
        <w:r>
          <w:rPr>
            <w:rStyle w:val="Hyperlink"/>
            <w:rFonts w:ascii="Calibri" w:hAnsi="Calibri"/>
            <w:sz w:val="22"/>
            <w:szCs w:val="22"/>
            <w:lang w:val="en-US"/>
          </w:rPr>
          <w:t>Dana.Karelova@izm.gov.lv</w:t>
        </w:r>
      </w:hyperlink>
      <w:r>
        <w:rPr>
          <w:rFonts w:ascii="Calibri" w:hAnsi="Calibri"/>
          <w:sz w:val="22"/>
          <w:szCs w:val="22"/>
          <w:lang w:val="en-US"/>
        </w:rPr>
        <w:t>&gt;</w:t>
      </w:r>
      <w:r>
        <w:rPr>
          <w:rFonts w:ascii="Calibri" w:hAnsi="Calibri"/>
          <w:sz w:val="22"/>
          <w:szCs w:val="22"/>
          <w:lang w:val="en-US"/>
        </w:rPr>
        <w:br/>
      </w:r>
      <w:r>
        <w:rPr>
          <w:rFonts w:ascii="Calibri" w:hAnsi="Calibri"/>
          <w:b/>
          <w:bCs/>
          <w:sz w:val="22"/>
          <w:szCs w:val="22"/>
          <w:lang w:val="en-US"/>
        </w:rPr>
        <w:t>Subject:</w:t>
      </w:r>
      <w:r>
        <w:rPr>
          <w:rFonts w:ascii="Calibri" w:hAnsi="Calibri"/>
          <w:sz w:val="22"/>
          <w:szCs w:val="22"/>
          <w:lang w:val="en-US"/>
        </w:rPr>
        <w:t xml:space="preserve"> MK </w:t>
      </w:r>
      <w:proofErr w:type="spellStart"/>
      <w:r>
        <w:rPr>
          <w:rFonts w:ascii="Calibri" w:hAnsi="Calibri"/>
          <w:sz w:val="22"/>
          <w:szCs w:val="22"/>
          <w:lang w:val="en-US"/>
        </w:rPr>
        <w:t>rīkojuma</w:t>
      </w:r>
      <w:proofErr w:type="spellEnd"/>
      <w:r>
        <w:rPr>
          <w:rFonts w:ascii="Calibri" w:hAnsi="Calibri"/>
          <w:sz w:val="22"/>
          <w:szCs w:val="22"/>
          <w:lang w:val="en-US"/>
        </w:rPr>
        <w:t xml:space="preserve"> </w:t>
      </w:r>
      <w:proofErr w:type="spellStart"/>
      <w:r>
        <w:rPr>
          <w:rFonts w:ascii="Calibri" w:hAnsi="Calibri"/>
          <w:sz w:val="22"/>
          <w:szCs w:val="22"/>
          <w:lang w:val="en-US"/>
        </w:rPr>
        <w:t>projekta</w:t>
      </w:r>
      <w:proofErr w:type="spellEnd"/>
      <w:r>
        <w:rPr>
          <w:rFonts w:ascii="Calibri" w:hAnsi="Calibri"/>
          <w:sz w:val="22"/>
          <w:szCs w:val="22"/>
          <w:lang w:val="en-US"/>
        </w:rPr>
        <w:t xml:space="preserve"> “Par </w:t>
      </w:r>
      <w:proofErr w:type="spellStart"/>
      <w:r>
        <w:rPr>
          <w:rFonts w:ascii="Calibri" w:hAnsi="Calibri"/>
          <w:sz w:val="22"/>
          <w:szCs w:val="22"/>
          <w:lang w:val="en-US"/>
        </w:rPr>
        <w:t>valsts</w:t>
      </w:r>
      <w:proofErr w:type="spellEnd"/>
      <w:r>
        <w:rPr>
          <w:rFonts w:ascii="Calibri" w:hAnsi="Calibri"/>
          <w:sz w:val="22"/>
          <w:szCs w:val="22"/>
          <w:lang w:val="en-US"/>
        </w:rPr>
        <w:t xml:space="preserve"> </w:t>
      </w:r>
      <w:proofErr w:type="spellStart"/>
      <w:r>
        <w:rPr>
          <w:rFonts w:ascii="Calibri" w:hAnsi="Calibri"/>
          <w:sz w:val="22"/>
          <w:szCs w:val="22"/>
          <w:lang w:val="en-US"/>
        </w:rPr>
        <w:t>augstskolu</w:t>
      </w:r>
      <w:proofErr w:type="spellEnd"/>
      <w:r>
        <w:rPr>
          <w:rFonts w:ascii="Calibri" w:hAnsi="Calibri"/>
          <w:sz w:val="22"/>
          <w:szCs w:val="22"/>
          <w:lang w:val="en-US"/>
        </w:rPr>
        <w:t xml:space="preserve"> </w:t>
      </w:r>
      <w:proofErr w:type="spellStart"/>
      <w:r>
        <w:rPr>
          <w:rFonts w:ascii="Calibri" w:hAnsi="Calibri"/>
          <w:sz w:val="22"/>
          <w:szCs w:val="22"/>
          <w:lang w:val="en-US"/>
        </w:rPr>
        <w:t>tipiem</w:t>
      </w:r>
      <w:proofErr w:type="spellEnd"/>
      <w:r>
        <w:rPr>
          <w:rFonts w:ascii="Calibri" w:hAnsi="Calibri"/>
          <w:sz w:val="22"/>
          <w:szCs w:val="22"/>
          <w:lang w:val="en-US"/>
        </w:rPr>
        <w:t xml:space="preserve">” </w:t>
      </w:r>
      <w:proofErr w:type="spellStart"/>
      <w:r>
        <w:rPr>
          <w:rFonts w:ascii="Calibri" w:hAnsi="Calibri"/>
          <w:sz w:val="22"/>
          <w:szCs w:val="22"/>
          <w:lang w:val="en-US"/>
        </w:rPr>
        <w:t>saskaņošana</w:t>
      </w:r>
      <w:proofErr w:type="spellEnd"/>
      <w:r>
        <w:rPr>
          <w:rFonts w:ascii="Calibri" w:hAnsi="Calibri"/>
          <w:sz w:val="22"/>
          <w:szCs w:val="22"/>
          <w:lang w:val="en-US"/>
        </w:rPr>
        <w:t xml:space="preserve"> </w:t>
      </w:r>
    </w:p>
    <w:p w14:paraId="69F6CF07" w14:textId="77777777" w:rsidR="009E0A2E" w:rsidRDefault="009E0A2E" w:rsidP="009E0A2E"/>
    <w:p w14:paraId="3C714032" w14:textId="77777777" w:rsidR="009E0A2E" w:rsidRDefault="009E0A2E" w:rsidP="009E0A2E">
      <w:pPr>
        <w:shd w:val="clear" w:color="auto" w:fill="FFEB9C"/>
        <w:spacing w:line="240" w:lineRule="atLeast"/>
        <w:rPr>
          <w:rFonts w:ascii="Calibri" w:hAnsi="Calibri"/>
          <w:color w:val="000000"/>
          <w:sz w:val="20"/>
          <w:szCs w:val="20"/>
        </w:rPr>
      </w:pPr>
      <w:r>
        <w:rPr>
          <w:rStyle w:val="Strong"/>
          <w:rFonts w:ascii="Calibri" w:hAnsi="Calibri"/>
          <w:color w:val="000000"/>
          <w:sz w:val="20"/>
          <w:szCs w:val="20"/>
        </w:rPr>
        <w:t>INFORMĀCIJAI:</w:t>
      </w:r>
      <w:r>
        <w:rPr>
          <w:rFonts w:ascii="Calibri" w:hAnsi="Calibri"/>
          <w:color w:val="000000"/>
          <w:sz w:val="20"/>
          <w:szCs w:val="20"/>
        </w:rPr>
        <w:t xml:space="preserve"> E-pasta vēstules sūtītājs ir ārējais adresāts. </w:t>
      </w:r>
    </w:p>
    <w:p w14:paraId="5FB89348" w14:textId="77777777" w:rsidR="009E0A2E" w:rsidRDefault="009E0A2E" w:rsidP="009E0A2E"/>
    <w:p w14:paraId="46F7182F" w14:textId="77777777" w:rsidR="009E0A2E" w:rsidRDefault="009E0A2E" w:rsidP="009E0A2E">
      <w:r>
        <w:t>Labdien!</w:t>
      </w:r>
      <w:r>
        <w:br/>
      </w:r>
      <w:r>
        <w:br/>
        <w:t>Valsts kancelejas Valsts pārvaldes politikas departaments ir izskatījis Izglītības un zinātnes ministrijas precizēto Ministru kabineta rīkojuma projektu "Par valsts augstskolu tipiem", tā pielikumu, sākotnējās ietekmes novērtējuma ziņojumu (anotāciju) un izziņu par atzinumos sniegtajiem iebildumiem un saskaņo to bez iebildumiem un priekšlikumiem.</w:t>
      </w:r>
      <w:r>
        <w:br/>
      </w:r>
      <w:r>
        <w:br/>
        <w:t>Cieņā</w:t>
      </w:r>
      <w:r>
        <w:br/>
        <w:t>Valsts kanceleja</w:t>
      </w:r>
      <w:r>
        <w:br/>
        <w:t>Valsts pārvaldes politikas departaments</w:t>
      </w:r>
      <w:r>
        <w:br/>
        <w:t xml:space="preserve">Andra </w:t>
      </w:r>
      <w:proofErr w:type="spellStart"/>
      <w:r>
        <w:t>Voiciša</w:t>
      </w:r>
      <w:proofErr w:type="spellEnd"/>
      <w:r>
        <w:br/>
        <w:t xml:space="preserve">Juriskonsulte </w:t>
      </w:r>
      <w:r>
        <w:br/>
        <w:t>67082904</w:t>
      </w:r>
      <w:r>
        <w:br/>
      </w:r>
      <w:hyperlink r:id="rId7" w:history="1">
        <w:r>
          <w:rPr>
            <w:rStyle w:val="Hyperlink"/>
          </w:rPr>
          <w:t>Andra.Voicisa@mk.gov.lv</w:t>
        </w:r>
      </w:hyperlink>
      <w:r>
        <w:t xml:space="preserve"> </w:t>
      </w:r>
    </w:p>
    <w:p w14:paraId="58F95F8F" w14:textId="77777777" w:rsidR="00D63E91" w:rsidRPr="009E0A2E" w:rsidRDefault="00D63E91" w:rsidP="009E0A2E">
      <w:bookmarkStart w:id="0" w:name="_GoBack"/>
      <w:bookmarkEnd w:id="0"/>
    </w:p>
    <w:sectPr w:rsidR="00D63E91" w:rsidRPr="009E0A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9AD"/>
    <w:rsid w:val="009E0A2E"/>
    <w:rsid w:val="00D63E91"/>
    <w:rsid w:val="00D72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5F86"/>
  <w15:chartTrackingRefBased/>
  <w15:docId w15:val="{4E3DEA73-8014-4C9B-B3DB-EFB82B13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A2E"/>
    <w:pPr>
      <w:spacing w:after="0" w:line="240" w:lineRule="auto"/>
    </w:pPr>
    <w:rPr>
      <w:rFonts w:ascii="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0A2E"/>
    <w:rPr>
      <w:color w:val="0563C1"/>
      <w:u w:val="single"/>
    </w:rPr>
  </w:style>
  <w:style w:type="character" w:styleId="Strong">
    <w:name w:val="Strong"/>
    <w:basedOn w:val="DefaultParagraphFont"/>
    <w:uiPriority w:val="22"/>
    <w:qFormat/>
    <w:rsid w:val="009E0A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796223">
      <w:bodyDiv w:val="1"/>
      <w:marLeft w:val="0"/>
      <w:marRight w:val="0"/>
      <w:marTop w:val="0"/>
      <w:marBottom w:val="0"/>
      <w:divBdr>
        <w:top w:val="none" w:sz="0" w:space="0" w:color="auto"/>
        <w:left w:val="none" w:sz="0" w:space="0" w:color="auto"/>
        <w:bottom w:val="none" w:sz="0" w:space="0" w:color="auto"/>
        <w:right w:val="none" w:sz="0" w:space="0" w:color="auto"/>
      </w:divBdr>
    </w:div>
    <w:div w:id="1372069017">
      <w:bodyDiv w:val="1"/>
      <w:marLeft w:val="0"/>
      <w:marRight w:val="0"/>
      <w:marTop w:val="0"/>
      <w:marBottom w:val="0"/>
      <w:divBdr>
        <w:top w:val="none" w:sz="0" w:space="0" w:color="auto"/>
        <w:left w:val="none" w:sz="0" w:space="0" w:color="auto"/>
        <w:bottom w:val="none" w:sz="0" w:space="0" w:color="auto"/>
        <w:right w:val="none" w:sz="0" w:space="0" w:color="auto"/>
      </w:divBdr>
      <w:divsChild>
        <w:div w:id="689600630">
          <w:marLeft w:val="0"/>
          <w:marRight w:val="0"/>
          <w:marTop w:val="0"/>
          <w:marBottom w:val="60"/>
          <w:divBdr>
            <w:top w:val="none" w:sz="0" w:space="0" w:color="auto"/>
            <w:left w:val="none" w:sz="0" w:space="0" w:color="auto"/>
            <w:bottom w:val="none" w:sz="0" w:space="0" w:color="auto"/>
            <w:right w:val="none" w:sz="0" w:space="0" w:color="auto"/>
          </w:divBdr>
          <w:divsChild>
            <w:div w:id="2070103543">
              <w:marLeft w:val="0"/>
              <w:marRight w:val="0"/>
              <w:marTop w:val="0"/>
              <w:marBottom w:val="0"/>
              <w:divBdr>
                <w:top w:val="none" w:sz="0" w:space="0" w:color="auto"/>
                <w:left w:val="none" w:sz="0" w:space="0" w:color="auto"/>
                <w:bottom w:val="none" w:sz="0" w:space="0" w:color="auto"/>
                <w:right w:val="none" w:sz="0" w:space="0" w:color="auto"/>
              </w:divBdr>
              <w:divsChild>
                <w:div w:id="396049075">
                  <w:marLeft w:val="0"/>
                  <w:marRight w:val="0"/>
                  <w:marTop w:val="0"/>
                  <w:marBottom w:val="0"/>
                  <w:divBdr>
                    <w:top w:val="none" w:sz="0" w:space="0" w:color="auto"/>
                    <w:left w:val="none" w:sz="0" w:space="0" w:color="auto"/>
                    <w:bottom w:val="none" w:sz="0" w:space="0" w:color="auto"/>
                    <w:right w:val="none" w:sz="0" w:space="0" w:color="auto"/>
                  </w:divBdr>
                  <w:divsChild>
                    <w:div w:id="409276054">
                      <w:marLeft w:val="0"/>
                      <w:marRight w:val="0"/>
                      <w:marTop w:val="0"/>
                      <w:marBottom w:val="30"/>
                      <w:divBdr>
                        <w:top w:val="none" w:sz="0" w:space="0" w:color="auto"/>
                        <w:left w:val="none" w:sz="0" w:space="0" w:color="auto"/>
                        <w:bottom w:val="none" w:sz="0" w:space="0" w:color="auto"/>
                        <w:right w:val="none" w:sz="0" w:space="0" w:color="auto"/>
                      </w:divBdr>
                      <w:divsChild>
                        <w:div w:id="619840032">
                          <w:marLeft w:val="0"/>
                          <w:marRight w:val="0"/>
                          <w:marTop w:val="0"/>
                          <w:marBottom w:val="0"/>
                          <w:divBdr>
                            <w:top w:val="none" w:sz="0" w:space="0" w:color="auto"/>
                            <w:left w:val="none" w:sz="0" w:space="0" w:color="auto"/>
                            <w:bottom w:val="none" w:sz="0" w:space="0" w:color="auto"/>
                            <w:right w:val="none" w:sz="0" w:space="0" w:color="auto"/>
                          </w:divBdr>
                          <w:divsChild>
                            <w:div w:id="890307739">
                              <w:marLeft w:val="0"/>
                              <w:marRight w:val="0"/>
                              <w:marTop w:val="0"/>
                              <w:marBottom w:val="0"/>
                              <w:divBdr>
                                <w:top w:val="none" w:sz="0" w:space="0" w:color="auto"/>
                                <w:left w:val="none" w:sz="0" w:space="0" w:color="auto"/>
                                <w:bottom w:val="none" w:sz="0" w:space="0" w:color="auto"/>
                                <w:right w:val="none" w:sz="0" w:space="0" w:color="auto"/>
                              </w:divBdr>
                              <w:divsChild>
                                <w:div w:id="1519662182">
                                  <w:marLeft w:val="0"/>
                                  <w:marRight w:val="0"/>
                                  <w:marTop w:val="0"/>
                                  <w:marBottom w:val="0"/>
                                  <w:divBdr>
                                    <w:top w:val="none" w:sz="0" w:space="0" w:color="auto"/>
                                    <w:left w:val="none" w:sz="0" w:space="0" w:color="auto"/>
                                    <w:bottom w:val="none" w:sz="0" w:space="0" w:color="auto"/>
                                    <w:right w:val="none" w:sz="0" w:space="0" w:color="auto"/>
                                  </w:divBdr>
                                  <w:divsChild>
                                    <w:div w:id="87435930">
                                      <w:marLeft w:val="0"/>
                                      <w:marRight w:val="0"/>
                                      <w:marTop w:val="0"/>
                                      <w:marBottom w:val="0"/>
                                      <w:divBdr>
                                        <w:top w:val="none" w:sz="0" w:space="0" w:color="auto"/>
                                        <w:left w:val="none" w:sz="0" w:space="0" w:color="auto"/>
                                        <w:bottom w:val="none" w:sz="0" w:space="0" w:color="auto"/>
                                        <w:right w:val="none" w:sz="0" w:space="0" w:color="auto"/>
                                      </w:divBdr>
                                      <w:divsChild>
                                        <w:div w:id="1346395696">
                                          <w:marLeft w:val="0"/>
                                          <w:marRight w:val="0"/>
                                          <w:marTop w:val="0"/>
                                          <w:marBottom w:val="0"/>
                                          <w:divBdr>
                                            <w:top w:val="none" w:sz="0" w:space="0" w:color="auto"/>
                                            <w:left w:val="none" w:sz="0" w:space="0" w:color="auto"/>
                                            <w:bottom w:val="none" w:sz="0" w:space="0" w:color="auto"/>
                                            <w:right w:val="none" w:sz="0" w:space="0" w:color="auto"/>
                                          </w:divBdr>
                                          <w:divsChild>
                                            <w:div w:id="330568834">
                                              <w:marLeft w:val="0"/>
                                              <w:marRight w:val="0"/>
                                              <w:marTop w:val="0"/>
                                              <w:marBottom w:val="75"/>
                                              <w:divBdr>
                                                <w:top w:val="none" w:sz="0" w:space="0" w:color="auto"/>
                                                <w:left w:val="none" w:sz="0" w:space="0" w:color="auto"/>
                                                <w:bottom w:val="none" w:sz="0" w:space="0" w:color="auto"/>
                                                <w:right w:val="none" w:sz="0" w:space="0" w:color="auto"/>
                                              </w:divBdr>
                                              <w:divsChild>
                                                <w:div w:id="62004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807653">
                                  <w:marLeft w:val="0"/>
                                  <w:marRight w:val="0"/>
                                  <w:marTop w:val="0"/>
                                  <w:marBottom w:val="0"/>
                                  <w:divBdr>
                                    <w:top w:val="none" w:sz="0" w:space="0" w:color="auto"/>
                                    <w:left w:val="none" w:sz="0" w:space="0" w:color="auto"/>
                                    <w:bottom w:val="none" w:sz="0" w:space="0" w:color="auto"/>
                                    <w:right w:val="none" w:sz="0" w:space="0" w:color="auto"/>
                                  </w:divBdr>
                                  <w:divsChild>
                                    <w:div w:id="1127089140">
                                      <w:marLeft w:val="0"/>
                                      <w:marRight w:val="0"/>
                                      <w:marTop w:val="0"/>
                                      <w:marBottom w:val="0"/>
                                      <w:divBdr>
                                        <w:top w:val="none" w:sz="0" w:space="0" w:color="auto"/>
                                        <w:left w:val="none" w:sz="0" w:space="0" w:color="auto"/>
                                        <w:bottom w:val="none" w:sz="0" w:space="0" w:color="auto"/>
                                        <w:right w:val="none" w:sz="0" w:space="0" w:color="auto"/>
                                      </w:divBdr>
                                      <w:divsChild>
                                        <w:div w:id="89393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4450">
                                  <w:marLeft w:val="0"/>
                                  <w:marRight w:val="0"/>
                                  <w:marTop w:val="0"/>
                                  <w:marBottom w:val="0"/>
                                  <w:divBdr>
                                    <w:top w:val="none" w:sz="0" w:space="0" w:color="auto"/>
                                    <w:left w:val="none" w:sz="0" w:space="0" w:color="auto"/>
                                    <w:bottom w:val="none" w:sz="0" w:space="0" w:color="auto"/>
                                    <w:right w:val="none" w:sz="0" w:space="0" w:color="auto"/>
                                  </w:divBdr>
                                  <w:divsChild>
                                    <w:div w:id="242378850">
                                      <w:marLeft w:val="0"/>
                                      <w:marRight w:val="0"/>
                                      <w:marTop w:val="0"/>
                                      <w:marBottom w:val="0"/>
                                      <w:divBdr>
                                        <w:top w:val="none" w:sz="0" w:space="0" w:color="auto"/>
                                        <w:left w:val="none" w:sz="0" w:space="0" w:color="auto"/>
                                        <w:bottom w:val="none" w:sz="0" w:space="0" w:color="auto"/>
                                        <w:right w:val="none" w:sz="0" w:space="0" w:color="auto"/>
                                      </w:divBdr>
                                      <w:divsChild>
                                        <w:div w:id="874777012">
                                          <w:marLeft w:val="0"/>
                                          <w:marRight w:val="0"/>
                                          <w:marTop w:val="0"/>
                                          <w:marBottom w:val="0"/>
                                          <w:divBdr>
                                            <w:top w:val="none" w:sz="0" w:space="0" w:color="auto"/>
                                            <w:left w:val="none" w:sz="0" w:space="0" w:color="auto"/>
                                            <w:bottom w:val="none" w:sz="0" w:space="0" w:color="auto"/>
                                            <w:right w:val="none" w:sz="0" w:space="0" w:color="auto"/>
                                          </w:divBdr>
                                          <w:divsChild>
                                            <w:div w:id="1153527704">
                                              <w:marLeft w:val="0"/>
                                              <w:marRight w:val="0"/>
                                              <w:marTop w:val="0"/>
                                              <w:marBottom w:val="0"/>
                                              <w:divBdr>
                                                <w:top w:val="none" w:sz="0" w:space="0" w:color="auto"/>
                                                <w:left w:val="none" w:sz="0" w:space="0" w:color="auto"/>
                                                <w:bottom w:val="none" w:sz="0" w:space="0" w:color="auto"/>
                                                <w:right w:val="none" w:sz="0" w:space="0" w:color="auto"/>
                                              </w:divBdr>
                                            </w:div>
                                          </w:divsChild>
                                        </w:div>
                                        <w:div w:id="530918804">
                                          <w:marLeft w:val="0"/>
                                          <w:marRight w:val="0"/>
                                          <w:marTop w:val="0"/>
                                          <w:marBottom w:val="0"/>
                                          <w:divBdr>
                                            <w:top w:val="none" w:sz="0" w:space="0" w:color="auto"/>
                                            <w:left w:val="none" w:sz="0" w:space="0" w:color="auto"/>
                                            <w:bottom w:val="none" w:sz="0" w:space="0" w:color="auto"/>
                                            <w:right w:val="none" w:sz="0" w:space="0" w:color="auto"/>
                                          </w:divBdr>
                                          <w:divsChild>
                                            <w:div w:id="1764913554">
                                              <w:marLeft w:val="0"/>
                                              <w:marRight w:val="0"/>
                                              <w:marTop w:val="0"/>
                                              <w:marBottom w:val="0"/>
                                              <w:divBdr>
                                                <w:top w:val="none" w:sz="0" w:space="0" w:color="auto"/>
                                                <w:left w:val="none" w:sz="0" w:space="0" w:color="auto"/>
                                                <w:bottom w:val="none" w:sz="0" w:space="0" w:color="auto"/>
                                                <w:right w:val="none" w:sz="0" w:space="0" w:color="auto"/>
                                              </w:divBdr>
                                              <w:divsChild>
                                                <w:div w:id="1917861678">
                                                  <w:marLeft w:val="0"/>
                                                  <w:marRight w:val="0"/>
                                                  <w:marTop w:val="0"/>
                                                  <w:marBottom w:val="0"/>
                                                  <w:divBdr>
                                                    <w:top w:val="none" w:sz="0" w:space="0" w:color="auto"/>
                                                    <w:left w:val="none" w:sz="0" w:space="0" w:color="auto"/>
                                                    <w:bottom w:val="none" w:sz="0" w:space="0" w:color="auto"/>
                                                    <w:right w:val="none" w:sz="0" w:space="0" w:color="auto"/>
                                                  </w:divBdr>
                                                  <w:divsChild>
                                                    <w:div w:id="154149513">
                                                      <w:marLeft w:val="0"/>
                                                      <w:marRight w:val="0"/>
                                                      <w:marTop w:val="0"/>
                                                      <w:marBottom w:val="0"/>
                                                      <w:divBdr>
                                                        <w:top w:val="none" w:sz="0" w:space="0" w:color="auto"/>
                                                        <w:left w:val="none" w:sz="0" w:space="0" w:color="auto"/>
                                                        <w:bottom w:val="none" w:sz="0" w:space="0" w:color="auto"/>
                                                        <w:right w:val="none" w:sz="0" w:space="0" w:color="auto"/>
                                                      </w:divBdr>
                                                      <w:divsChild>
                                                        <w:div w:id="363601155">
                                                          <w:marLeft w:val="0"/>
                                                          <w:marRight w:val="0"/>
                                                          <w:marTop w:val="0"/>
                                                          <w:marBottom w:val="0"/>
                                                          <w:divBdr>
                                                            <w:top w:val="none" w:sz="0" w:space="0" w:color="auto"/>
                                                            <w:left w:val="none" w:sz="0" w:space="0" w:color="auto"/>
                                                            <w:bottom w:val="none" w:sz="0" w:space="0" w:color="auto"/>
                                                            <w:right w:val="none" w:sz="0" w:space="0" w:color="auto"/>
                                                          </w:divBdr>
                                                          <w:divsChild>
                                                            <w:div w:id="1490057932">
                                                              <w:marLeft w:val="0"/>
                                                              <w:marRight w:val="0"/>
                                                              <w:marTop w:val="0"/>
                                                              <w:marBottom w:val="0"/>
                                                              <w:divBdr>
                                                                <w:top w:val="none" w:sz="0" w:space="0" w:color="auto"/>
                                                                <w:left w:val="none" w:sz="0" w:space="0" w:color="auto"/>
                                                                <w:bottom w:val="none" w:sz="0" w:space="0" w:color="auto"/>
                                                                <w:right w:val="none" w:sz="0" w:space="0" w:color="auto"/>
                                                              </w:divBdr>
                                                              <w:divsChild>
                                                                <w:div w:id="2090957518">
                                                                  <w:marLeft w:val="0"/>
                                                                  <w:marRight w:val="0"/>
                                                                  <w:marTop w:val="0"/>
                                                                  <w:marBottom w:val="0"/>
                                                                  <w:divBdr>
                                                                    <w:top w:val="none" w:sz="0" w:space="0" w:color="auto"/>
                                                                    <w:left w:val="none" w:sz="0" w:space="0" w:color="auto"/>
                                                                    <w:bottom w:val="none" w:sz="0" w:space="0" w:color="auto"/>
                                                                    <w:right w:val="none" w:sz="0" w:space="0" w:color="auto"/>
                                                                  </w:divBdr>
                                                                  <w:divsChild>
                                                                    <w:div w:id="1169297025">
                                                                      <w:marLeft w:val="0"/>
                                                                      <w:marRight w:val="0"/>
                                                                      <w:marTop w:val="0"/>
                                                                      <w:marBottom w:val="0"/>
                                                                      <w:divBdr>
                                                                        <w:top w:val="none" w:sz="0" w:space="0" w:color="auto"/>
                                                                        <w:left w:val="none" w:sz="0" w:space="0" w:color="auto"/>
                                                                        <w:bottom w:val="none" w:sz="0" w:space="0" w:color="auto"/>
                                                                        <w:right w:val="none" w:sz="0" w:space="0" w:color="auto"/>
                                                                      </w:divBdr>
                                                                    </w:div>
                                                                    <w:div w:id="8257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99349430">
          <w:marLeft w:val="930"/>
          <w:marRight w:val="0"/>
          <w:marTop w:val="180"/>
          <w:marBottom w:val="0"/>
          <w:divBdr>
            <w:top w:val="none" w:sz="0" w:space="0" w:color="auto"/>
            <w:left w:val="none" w:sz="0" w:space="0" w:color="auto"/>
            <w:bottom w:val="none" w:sz="0" w:space="0" w:color="auto"/>
            <w:right w:val="none" w:sz="0" w:space="0" w:color="auto"/>
          </w:divBdr>
          <w:divsChild>
            <w:div w:id="1621570455">
              <w:marLeft w:val="0"/>
              <w:marRight w:val="0"/>
              <w:marTop w:val="0"/>
              <w:marBottom w:val="0"/>
              <w:divBdr>
                <w:top w:val="none" w:sz="0" w:space="0" w:color="auto"/>
                <w:left w:val="none" w:sz="0" w:space="0" w:color="auto"/>
                <w:bottom w:val="none" w:sz="0" w:space="0" w:color="auto"/>
                <w:right w:val="none" w:sz="0" w:space="0" w:color="auto"/>
              </w:divBdr>
              <w:divsChild>
                <w:div w:id="219946973">
                  <w:marLeft w:val="0"/>
                  <w:marRight w:val="0"/>
                  <w:marTop w:val="0"/>
                  <w:marBottom w:val="0"/>
                  <w:divBdr>
                    <w:top w:val="none" w:sz="0" w:space="0" w:color="auto"/>
                    <w:left w:val="none" w:sz="0" w:space="0" w:color="auto"/>
                    <w:bottom w:val="none" w:sz="0" w:space="0" w:color="auto"/>
                    <w:right w:val="none" w:sz="0" w:space="0" w:color="auto"/>
                  </w:divBdr>
                  <w:divsChild>
                    <w:div w:id="294070121">
                      <w:marLeft w:val="0"/>
                      <w:marRight w:val="0"/>
                      <w:marTop w:val="0"/>
                      <w:marBottom w:val="0"/>
                      <w:divBdr>
                        <w:top w:val="none" w:sz="0" w:space="0" w:color="auto"/>
                        <w:left w:val="none" w:sz="0" w:space="0" w:color="auto"/>
                        <w:bottom w:val="none" w:sz="0" w:space="0" w:color="auto"/>
                        <w:right w:val="none" w:sz="0" w:space="0" w:color="auto"/>
                      </w:divBdr>
                      <w:divsChild>
                        <w:div w:id="355230757">
                          <w:marLeft w:val="0"/>
                          <w:marRight w:val="0"/>
                          <w:marTop w:val="0"/>
                          <w:marBottom w:val="0"/>
                          <w:divBdr>
                            <w:top w:val="none" w:sz="0" w:space="0" w:color="auto"/>
                            <w:left w:val="none" w:sz="0" w:space="0" w:color="auto"/>
                            <w:bottom w:val="none" w:sz="0" w:space="0" w:color="auto"/>
                            <w:right w:val="none" w:sz="0" w:space="0" w:color="auto"/>
                          </w:divBdr>
                          <w:divsChild>
                            <w:div w:id="643655130">
                              <w:marLeft w:val="0"/>
                              <w:marRight w:val="0"/>
                              <w:marTop w:val="0"/>
                              <w:marBottom w:val="0"/>
                              <w:divBdr>
                                <w:top w:val="none" w:sz="0" w:space="0" w:color="auto"/>
                                <w:left w:val="none" w:sz="0" w:space="0" w:color="auto"/>
                                <w:bottom w:val="none" w:sz="0" w:space="0" w:color="auto"/>
                                <w:right w:val="none" w:sz="0" w:space="0" w:color="auto"/>
                              </w:divBdr>
                              <w:divsChild>
                                <w:div w:id="1930887276">
                                  <w:marLeft w:val="0"/>
                                  <w:marRight w:val="0"/>
                                  <w:marTop w:val="0"/>
                                  <w:marBottom w:val="0"/>
                                  <w:divBdr>
                                    <w:top w:val="none" w:sz="0" w:space="0" w:color="auto"/>
                                    <w:left w:val="none" w:sz="0" w:space="0" w:color="auto"/>
                                    <w:bottom w:val="none" w:sz="0" w:space="0" w:color="auto"/>
                                    <w:right w:val="none" w:sz="0" w:space="0" w:color="auto"/>
                                  </w:divBdr>
                                  <w:divsChild>
                                    <w:div w:id="865411726">
                                      <w:marLeft w:val="0"/>
                                      <w:marRight w:val="0"/>
                                      <w:marTop w:val="0"/>
                                      <w:marBottom w:val="0"/>
                                      <w:divBdr>
                                        <w:top w:val="single" w:sz="8" w:space="2" w:color="9C6500"/>
                                        <w:left w:val="single" w:sz="8" w:space="2" w:color="9C6500"/>
                                        <w:bottom w:val="single" w:sz="8" w:space="2" w:color="9C6500"/>
                                        <w:right w:val="single" w:sz="8" w:space="2" w:color="9C6500"/>
                                      </w:divBdr>
                                      <w:divsChild>
                                        <w:div w:id="2100640373">
                                          <w:marLeft w:val="0"/>
                                          <w:marRight w:val="0"/>
                                          <w:marTop w:val="0"/>
                                          <w:marBottom w:val="0"/>
                                          <w:divBdr>
                                            <w:top w:val="none" w:sz="0" w:space="0" w:color="auto"/>
                                            <w:left w:val="none" w:sz="0" w:space="0" w:color="auto"/>
                                            <w:bottom w:val="none" w:sz="0" w:space="0" w:color="auto"/>
                                            <w:right w:val="none" w:sz="0" w:space="0" w:color="auto"/>
                                          </w:divBdr>
                                        </w:div>
                                      </w:divsChild>
                                    </w:div>
                                    <w:div w:id="691689872">
                                      <w:marLeft w:val="0"/>
                                      <w:marRight w:val="0"/>
                                      <w:marTop w:val="0"/>
                                      <w:marBottom w:val="0"/>
                                      <w:divBdr>
                                        <w:top w:val="none" w:sz="0" w:space="0" w:color="auto"/>
                                        <w:left w:val="none" w:sz="0" w:space="0" w:color="auto"/>
                                        <w:bottom w:val="none" w:sz="0" w:space="0" w:color="auto"/>
                                        <w:right w:val="none" w:sz="0" w:space="0" w:color="auto"/>
                                      </w:divBdr>
                                    </w:div>
                                    <w:div w:id="908468189">
                                      <w:marLeft w:val="0"/>
                                      <w:marRight w:val="0"/>
                                      <w:marTop w:val="0"/>
                                      <w:marBottom w:val="0"/>
                                      <w:divBdr>
                                        <w:top w:val="none" w:sz="0" w:space="0" w:color="auto"/>
                                        <w:left w:val="none" w:sz="0" w:space="0" w:color="auto"/>
                                        <w:bottom w:val="none" w:sz="0" w:space="0" w:color="auto"/>
                                        <w:right w:val="none" w:sz="0" w:space="0" w:color="auto"/>
                                      </w:divBdr>
                                      <w:divsChild>
                                        <w:div w:id="92627252">
                                          <w:marLeft w:val="0"/>
                                          <w:marRight w:val="0"/>
                                          <w:marTop w:val="0"/>
                                          <w:marBottom w:val="0"/>
                                          <w:divBdr>
                                            <w:top w:val="none" w:sz="0" w:space="0" w:color="auto"/>
                                            <w:left w:val="none" w:sz="0" w:space="0" w:color="auto"/>
                                            <w:bottom w:val="none" w:sz="0" w:space="0" w:color="auto"/>
                                            <w:right w:val="none" w:sz="0" w:space="0" w:color="auto"/>
                                          </w:divBdr>
                                          <w:divsChild>
                                            <w:div w:id="24314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dra.Voicisa@mk.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a.Karelova@izm.gov.lv" TargetMode="External"/><Relationship Id="rId5" Type="http://schemas.openxmlformats.org/officeDocument/2006/relationships/hyperlink" Target="mailto:pasts@izm.gov.lv" TargetMode="External"/><Relationship Id="rId4" Type="http://schemas.openxmlformats.org/officeDocument/2006/relationships/hyperlink" Target="mailto:vk@mk.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608</Words>
  <Characters>347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Karelova</dc:creator>
  <cp:keywords/>
  <dc:description/>
  <cp:lastModifiedBy>Dana Karelova</cp:lastModifiedBy>
  <cp:revision>2</cp:revision>
  <dcterms:created xsi:type="dcterms:W3CDTF">2021-08-24T10:13:00Z</dcterms:created>
  <dcterms:modified xsi:type="dcterms:W3CDTF">2021-09-02T06:53:00Z</dcterms:modified>
</cp:coreProperties>
</file>