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23-TA-691: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Energokopienu reģistrēšanas un darbības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"Latvenergo"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elektroenerģijas kopīgošanas līgums - līgums, ko slēdz elektroenerģijas energokopiena vai aktīvie lietotāji, kas rīkojas kopīgi, ar elektroenerģijas tirgotāju par elektroenerģijas energokopienas vai aktīvo lietotāju, kas rīkojas kopīgi, īpašumā vai lietošanā esošajās elektroenerģijas ražošanas iekārtās saražotās un elektroenerģijas sadales sistēmā nodotās elektroenerģijas pārdošanu;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lieto jēdzienus, kas ietver kopīgošanu un Klimata un enerģētikas ministrija šo jēdzienu noteikumu projekta ietvaros vēlās lietot ar nozīmi, kā pakalpojumu kura ietvaros energokopienas tīklā nodoto elektroenerģiju nopērk elektroenerģijas tirgotājs. Šobrīd Elektroenerģijas tirgus likumā iekļautā elektroenerģijas kopīgošanas definīcija nozīmē, ka kopīgošana ir elektroenerģijas energokopienā saražotās un sistēmā nodotās elektroenerģijas </w:t>
            </w:r>
            <w:r w:rsidR="00000000" w:rsidRPr="00000000" w:rsidDel="00000000">
              <w:rPr>
                <w:u w:val="single"/>
                <w:rtl w:val="0"/>
              </w:rPr>
              <w:t xml:space="preserve">nodošana elektroenerģijas energokopienas biedriem</w:t>
            </w:r>
            <w:r w:rsidR="00000000" w:rsidRPr="00000000" w:rsidDel="00000000">
              <w:rPr>
                <w:rtl w:val="0"/>
              </w:rPr>
              <w:t xml:space="preserve"> vai daļu turētājiem.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regulējuma  kolīzija rada tiesisku nenoteiktību, tāpēc aicinām izvērtēt iespēju grozīt Elektroenerģijas tirgus likumā iekļauto elektroenerģijas kopīgošanas definīcijas tvērumu, vai noteikumu projektā lietot citu jēdzienu tirgotāja sniegtajam elektroenerģijas iepirkuma pakalpojumam.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Bunkovskis (Latvenergo)</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23-TA-691</w:t>
    </w:r>
    <w:r>
      <w:br/>
    </w:r>
    <w:r w:rsidR="00000000" w:rsidRPr="00000000" w:rsidDel="00000000">
      <w:rPr>
        <w:rtl w:val="0"/>
      </w:rPr>
      <w:t xml:space="preserve">Izdrukāts 09.08.2024. 14.06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23-TA-691</w:t>
    </w:r>
    <w:r>
      <w:br/>
    </w:r>
    <w:r w:rsidR="00000000" w:rsidRPr="00000000" w:rsidDel="00000000">
      <w:rPr>
        <w:rtl w:val="0"/>
      </w:rPr>
      <w:t xml:space="preserve">Izdrukāts 09.08.2024. 14.06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Atzinumi_23-TA-691.docx</dc:title>
</cp:coreProperties>
</file>

<file path=docProps/custom.xml><?xml version="1.0" encoding="utf-8"?>
<Properties xmlns="http://schemas.openxmlformats.org/officeDocument/2006/custom-properties" xmlns:vt="http://schemas.openxmlformats.org/officeDocument/2006/docPropsVTypes"/>
</file>