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 septembra noteikumos Nr. 981 "Bērnu nometņu organizēšanas un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4</w:t>
            </w:r>
            <w:r w:rsidR="00000000" w:rsidRPr="00000000" w:rsidDel="00000000">
              <w:rPr>
                <w:rtl w:val="0"/>
              </w:rPr>
              <w:t xml:space="preserve">2.1. reizi piecos gados nometnes vadītājs nav apguvis centra profesionālās kompetences pilnveides kursus 36 stundu apjomā vai nokārtojis centra pārbaudījumu profesionālās kompetences pilnveides kursu noslēgumā;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projekta 25. punktā ietverto noteikumu 11.</w:t>
            </w:r>
            <w:r w:rsidR="00000000" w:rsidRPr="00000000" w:rsidDel="00000000">
              <w:rPr>
                <w:vertAlign w:val="superscript"/>
                <w:rtl w:val="0"/>
              </w:rPr>
              <w:t xml:space="preserve">4</w:t>
            </w:r>
            <w:r w:rsidR="00000000" w:rsidRPr="00000000" w:rsidDel="00000000">
              <w:rPr>
                <w:rtl w:val="0"/>
              </w:rPr>
              <w:t xml:space="preserve">2.1. apakšpunktu kontekstā ar projekta 24. punktā ietverto noteikumu 11.</w:t>
            </w:r>
            <w:r w:rsidR="00000000" w:rsidRPr="00000000" w:rsidDel="00000000">
              <w:rPr>
                <w:vertAlign w:val="superscript"/>
                <w:rtl w:val="0"/>
              </w:rPr>
              <w:t xml:space="preserve">3</w:t>
            </w:r>
            <w:r w:rsidR="00000000" w:rsidRPr="00000000" w:rsidDel="00000000">
              <w:rPr>
                <w:rtl w:val="0"/>
              </w:rPr>
              <w:t xml:space="preserve"> punktu un nepieciešamības gadījumā precizēt projektu. No projekta 24. punktā ietvertā noteikumu 11.</w:t>
            </w:r>
            <w:r w:rsidR="00000000" w:rsidRPr="00000000" w:rsidDel="00000000">
              <w:rPr>
                <w:vertAlign w:val="superscript"/>
                <w:rtl w:val="0"/>
              </w:rPr>
              <w:t xml:space="preserve">3</w:t>
            </w:r>
            <w:r w:rsidR="00000000" w:rsidRPr="00000000" w:rsidDel="00000000">
              <w:rPr>
                <w:rtl w:val="0"/>
              </w:rPr>
              <w:t xml:space="preserve"> punkta izriet, ka nometnes vadītāja apliecību izsniedz uz pieciem gadiem, ja ir apgūts profesionālās kompetences pilnveides kurss un nokārtots pārbaudījums. No minētās normas secināms, ka nometnes vadītāja apliecība tiek izsniegta uz piecu gadu termiņu, attiecīgi pēc šī termiņa beigšanās nometnes vadītāja apliecība zaudē spēku. Tādējādi, ja ir beidzies nometnes vadītāja apliecības derīguma termiņš, nav nepieciešams lemt par nometnes vadītāja apliecības anulēšanu. Vienlaikus projekta 25. punktā ietvertais noteikumu 11.</w:t>
            </w:r>
            <w:r w:rsidR="00000000" w:rsidRPr="00000000" w:rsidDel="00000000">
              <w:rPr>
                <w:vertAlign w:val="superscript"/>
                <w:rtl w:val="0"/>
              </w:rPr>
              <w:t xml:space="preserve">4</w:t>
            </w:r>
            <w:r w:rsidR="00000000" w:rsidRPr="00000000" w:rsidDel="00000000">
              <w:rPr>
                <w:rtl w:val="0"/>
              </w:rPr>
              <w:t xml:space="preserve">2.1. apakšpunkts paredz, ka nometnes vadītāja apliecība tiek anulēta, ja piecu gadu laikā nav apgūts attiecīgais profesionālās kompetences pilnveides kurss un nav nokārtots pārbaudījums. Vēršam uzmanību uz to, ka nometnes vadītājs var nevēlēties turpināt savu darbību pēc nometnes vadītāja apliecības derīguma termiņa beigām, tāpēc neapgūt profesionālās kompetences pilnveides kursu. Attiecīgi šādos gadījumos nebūtu anulējama nometnes vadītāja apliecība, jo, ja persona nav izrādījusi iniciatīvu iegūt jaunu nometnes vadītāja apliecību, pieņemams, ka persona pēc nometnes vadītāja apliecības derīguma termiņa beigām neturpinās vadīt nometnes. Vēršam uzmanību uz to, ka nav konstatējami gadījumi, kuros varētu tikt piemērots projekta 25. punktā ietvertais noteikumu 11.</w:t>
            </w:r>
            <w:r w:rsidR="00000000" w:rsidRPr="00000000" w:rsidDel="00000000">
              <w:rPr>
                <w:vertAlign w:val="superscript"/>
                <w:rtl w:val="0"/>
              </w:rPr>
              <w:t xml:space="preserve">4</w:t>
            </w:r>
            <w:r w:rsidR="00000000" w:rsidRPr="00000000" w:rsidDel="00000000">
              <w:rPr>
                <w:rtl w:val="0"/>
              </w:rPr>
              <w:t xml:space="preserve">2.1. apakšpunkts, ņemot vērā to, ka persona, kas vēlēsies saņemt jaunu nometnes vadītāja apliecību, apgūs profesionālās kompetences pilnveides kursu un kārtos pārbaudījumu pirms nometnes vadītāja apliecības derīguma termiņa beigām, tādējādi minētais kurss tiks apgūts vismaz reizi piecos gados. No projekta neizriet, ka jaunu nometnes vadītāja apliecību var iegūt bez profesionālās kompetences pilnveides kursa apguves un pārbaudījuma nokārtošanas.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07.01.2025.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07.01.2025.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Atzinumi_24-TA-641.docx</dc:title>
</cp:coreProperties>
</file>

<file path=docProps/custom.xml><?xml version="1.0" encoding="utf-8"?>
<Properties xmlns="http://schemas.openxmlformats.org/officeDocument/2006/custom-properties" xmlns:vt="http://schemas.openxmlformats.org/officeDocument/2006/docPropsVTypes"/>
</file>