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9. maija noteikumos Nr. 299 "Noteikumi par meklēšanu un glābšanu jūrā Jūras meklēšanas un glābšanas koordinācijas centra (MRCC) atbildības rajonā jūras un aviācijas nelaime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06.03.2025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06.03.2025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