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1.05.2024.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11.05.2024.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