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Pakalpojumu vides pilnveides plāna 2020.-2023. gadam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03.07.2024.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03.07.2024.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