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A3FEBC" w14:textId="77777777" w:rsidR="00392337" w:rsidRDefault="00392337" w:rsidP="00392337">
      <w:pPr>
        <w:rPr>
          <w:rFonts w:ascii="Calibri" w:eastAsia="Times New Roman" w:hAnsi="Calibri" w:cs="Calibri"/>
          <w:lang w:val="en-US" w:eastAsia="lv-LV"/>
          <w14:ligatures w14:val="none"/>
        </w:rPr>
      </w:pPr>
      <w:r>
        <w:rPr>
          <w:rFonts w:ascii="Calibri" w:eastAsia="Times New Roman" w:hAnsi="Calibri" w:cs="Calibri"/>
          <w:b/>
          <w:bCs/>
          <w:lang w:val="en-US" w:eastAsia="lv-LV"/>
          <w14:ligatures w14:val="none"/>
        </w:rPr>
        <w:t>From:</w:t>
      </w:r>
      <w:r>
        <w:rPr>
          <w:rFonts w:ascii="Calibri" w:eastAsia="Times New Roman" w:hAnsi="Calibri" w:cs="Calibri"/>
          <w:lang w:val="en-US" w:eastAsia="lv-LV"/>
          <w14:ligatures w14:val="none"/>
        </w:rPr>
        <w:t xml:space="preserve"> Līna </w:t>
      </w:r>
      <w:proofErr w:type="spellStart"/>
      <w:r>
        <w:rPr>
          <w:rFonts w:ascii="Calibri" w:eastAsia="Times New Roman" w:hAnsi="Calibri" w:cs="Calibri"/>
          <w:lang w:val="en-US" w:eastAsia="lv-LV"/>
          <w14:ligatures w14:val="none"/>
        </w:rPr>
        <w:t>Putāne</w:t>
      </w:r>
      <w:proofErr w:type="spellEnd"/>
      <w:r>
        <w:rPr>
          <w:rFonts w:ascii="Calibri" w:eastAsia="Times New Roman" w:hAnsi="Calibri" w:cs="Calibri"/>
          <w:lang w:val="en-US" w:eastAsia="lv-LV"/>
          <w14:ligatures w14:val="none"/>
        </w:rPr>
        <w:t xml:space="preserve"> &lt;lina@nvo.lv&gt; </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Sent:</w:t>
      </w:r>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pirmdiena</w:t>
      </w:r>
      <w:proofErr w:type="spellEnd"/>
      <w:r>
        <w:rPr>
          <w:rFonts w:ascii="Calibri" w:eastAsia="Times New Roman" w:hAnsi="Calibri" w:cs="Calibri"/>
          <w:lang w:val="en-US" w:eastAsia="lv-LV"/>
          <w14:ligatures w14:val="none"/>
        </w:rPr>
        <w:t xml:space="preserve">, 2024. gada 9. </w:t>
      </w:r>
      <w:proofErr w:type="spellStart"/>
      <w:r>
        <w:rPr>
          <w:rFonts w:ascii="Calibri" w:eastAsia="Times New Roman" w:hAnsi="Calibri" w:cs="Calibri"/>
          <w:lang w:val="en-US" w:eastAsia="lv-LV"/>
          <w14:ligatures w14:val="none"/>
        </w:rPr>
        <w:t>decembris</w:t>
      </w:r>
      <w:proofErr w:type="spellEnd"/>
      <w:r>
        <w:rPr>
          <w:rFonts w:ascii="Calibri" w:eastAsia="Times New Roman" w:hAnsi="Calibri" w:cs="Calibri"/>
          <w:lang w:val="en-US" w:eastAsia="lv-LV"/>
          <w14:ligatures w14:val="none"/>
        </w:rPr>
        <w:t xml:space="preserve"> 15:07</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To:</w:t>
      </w:r>
      <w:r>
        <w:rPr>
          <w:rFonts w:ascii="Calibri" w:eastAsia="Times New Roman" w:hAnsi="Calibri" w:cs="Calibri"/>
          <w:lang w:val="en-US" w:eastAsia="lv-LV"/>
          <w14:ligatures w14:val="none"/>
        </w:rPr>
        <w:t xml:space="preserve"> ESFSD </w:t>
      </w:r>
      <w:proofErr w:type="spellStart"/>
      <w:r>
        <w:rPr>
          <w:rFonts w:ascii="Calibri" w:eastAsia="Times New Roman" w:hAnsi="Calibri" w:cs="Calibri"/>
          <w:lang w:val="en-US" w:eastAsia="lv-LV"/>
          <w14:ligatures w14:val="none"/>
        </w:rPr>
        <w:t>kalendārs</w:t>
      </w:r>
      <w:proofErr w:type="spellEnd"/>
      <w:r>
        <w:rPr>
          <w:rFonts w:ascii="Calibri" w:eastAsia="Times New Roman" w:hAnsi="Calibri" w:cs="Calibri"/>
          <w:lang w:val="en-US" w:eastAsia="lv-LV"/>
          <w14:ligatures w14:val="none"/>
        </w:rPr>
        <w:t xml:space="preserve"> &lt;esfsd.kalendars@fm.gov.lv&gt;; ilze.lore &lt;ilze.lore@em.gov.lv&gt;; Anita Zimele &lt;Anita.Zimele@em.gov.lv&gt;; Edgars Šadris &lt;edgars.sadris@fm.gov.lv&gt;; Kristīne Ancāne &lt;kristine.ancane@fm.gov.lv&gt;; Sanda Blumberga &lt;sanda.blumberga@fm.gov.lv&gt;</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Subject:</w:t>
      </w:r>
      <w:r>
        <w:rPr>
          <w:rFonts w:ascii="Calibri" w:eastAsia="Times New Roman" w:hAnsi="Calibri" w:cs="Calibri"/>
          <w:lang w:val="en-US" w:eastAsia="lv-LV"/>
          <w14:ligatures w14:val="none"/>
        </w:rPr>
        <w:t xml:space="preserve"> RE: Par LPA </w:t>
      </w:r>
      <w:proofErr w:type="spellStart"/>
      <w:r>
        <w:rPr>
          <w:rFonts w:ascii="Calibri" w:eastAsia="Times New Roman" w:hAnsi="Calibri" w:cs="Calibri"/>
          <w:lang w:val="en-US" w:eastAsia="lv-LV"/>
          <w14:ligatures w14:val="none"/>
        </w:rPr>
        <w:t>iebildumiem</w:t>
      </w:r>
      <w:proofErr w:type="spellEnd"/>
      <w:r>
        <w:rPr>
          <w:rFonts w:ascii="Calibri" w:eastAsia="Times New Roman" w:hAnsi="Calibri" w:cs="Calibri"/>
          <w:lang w:val="en-US" w:eastAsia="lv-LV"/>
          <w14:ligatures w14:val="none"/>
        </w:rPr>
        <w:t xml:space="preserve"> par AF </w:t>
      </w:r>
      <w:proofErr w:type="spellStart"/>
      <w:r>
        <w:rPr>
          <w:rFonts w:ascii="Calibri" w:eastAsia="Times New Roman" w:hAnsi="Calibri" w:cs="Calibri"/>
          <w:lang w:val="en-US" w:eastAsia="lv-LV"/>
          <w14:ligatures w14:val="none"/>
        </w:rPr>
        <w:t>plāna</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otro</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papildinājumu</w:t>
      </w:r>
      <w:proofErr w:type="spellEnd"/>
    </w:p>
    <w:p w14:paraId="17706337" w14:textId="77777777" w:rsidR="00392337" w:rsidRDefault="00392337" w:rsidP="00392337"/>
    <w:p w14:paraId="4CAF7BF6" w14:textId="77777777" w:rsidR="00392337" w:rsidRDefault="00392337" w:rsidP="00392337">
      <w:pPr>
        <w:rPr>
          <w:rFonts w:ascii="Calibri" w:hAnsi="Calibri" w:cs="Calibri"/>
        </w:rPr>
      </w:pPr>
      <w:r>
        <w:rPr>
          <w:rFonts w:ascii="Calibri" w:hAnsi="Calibri" w:cs="Calibri"/>
        </w:rPr>
        <w:t xml:space="preserve">Labdien, </w:t>
      </w:r>
    </w:p>
    <w:p w14:paraId="03335A26" w14:textId="77777777" w:rsidR="00392337" w:rsidRDefault="00392337" w:rsidP="00392337">
      <w:pPr>
        <w:rPr>
          <w:rFonts w:ascii="Calibri" w:hAnsi="Calibri" w:cs="Calibri"/>
        </w:rPr>
      </w:pPr>
    </w:p>
    <w:p w14:paraId="641605BF" w14:textId="77777777" w:rsidR="00392337" w:rsidRDefault="00392337" w:rsidP="00392337">
      <w:pPr>
        <w:rPr>
          <w:rFonts w:ascii="Calibri" w:hAnsi="Calibri" w:cs="Calibri"/>
        </w:rPr>
      </w:pPr>
      <w:r>
        <w:rPr>
          <w:rFonts w:ascii="Calibri" w:hAnsi="Calibri" w:cs="Calibri"/>
        </w:rPr>
        <w:t xml:space="preserve">Paldies par šodien organizēto tikšanos. </w:t>
      </w:r>
    </w:p>
    <w:p w14:paraId="3BE75518" w14:textId="77777777" w:rsidR="00392337" w:rsidRDefault="00392337" w:rsidP="00392337">
      <w:pPr>
        <w:rPr>
          <w:rFonts w:ascii="Calibri" w:hAnsi="Calibri" w:cs="Calibri"/>
        </w:rPr>
      </w:pPr>
    </w:p>
    <w:p w14:paraId="34B848FE" w14:textId="77777777" w:rsidR="00392337" w:rsidRDefault="00392337" w:rsidP="00392337">
      <w:pPr>
        <w:rPr>
          <w:rFonts w:ascii="Calibri" w:hAnsi="Calibri" w:cs="Calibri"/>
        </w:rPr>
      </w:pPr>
      <w:r>
        <w:rPr>
          <w:rFonts w:ascii="Calibri" w:hAnsi="Calibri" w:cs="Calibri"/>
        </w:rPr>
        <w:t>Informēju, ka pēc 9.decembra saskaņošanas sanāksmes Latvijas Pilsoniskā alianse saskaņo tiesību aktu 24-TA-2070 "Par Latvijas Atveseļošanas un noturības mehānisma plāna otro papildinājumu" bez priekšlikumiem un iebildumiem, ņemot vērā saskaņošanas sanāksmē panākto vienošanos, ka sniegtais iebildums risināms, veicot grozījumus Ministru kabineta noteikumos Nr.529 "Eiropas Savienības Atveseļošanas un noturības mehānisma plāna 2. komponentes "Digitālā transformācija" 2.3. reformu un investīciju virziena "Digitālās prasmes" 2.3.1.2.i. investīcijas "Uzņēmumu digitālo prasmju attīstība" īstenošanas noteikumi".</w:t>
      </w:r>
    </w:p>
    <w:p w14:paraId="1CD518DC" w14:textId="77777777" w:rsidR="00392337" w:rsidRDefault="00392337" w:rsidP="00392337">
      <w:pPr>
        <w:rPr>
          <w:rFonts w:ascii="Calibri" w:hAnsi="Calibri" w:cs="Calibri"/>
        </w:rPr>
      </w:pPr>
    </w:p>
    <w:p w14:paraId="36276892" w14:textId="77777777" w:rsidR="00392337" w:rsidRDefault="00392337" w:rsidP="00392337">
      <w:pPr>
        <w:rPr>
          <w:rFonts w:ascii="Calibri" w:hAnsi="Calibri" w:cs="Calibri"/>
        </w:rPr>
      </w:pPr>
      <w:r>
        <w:rPr>
          <w:rFonts w:ascii="Calibri" w:hAnsi="Calibri" w:cs="Calibri"/>
        </w:rPr>
        <w:t>Latvijas Pilsoniskā alianse apņemas nosūtīt Ekonomikas ministrijai nepieciešamo informāciju par biedrībām un nodibinājumiem, kas veic saimniecisko darbību. Lūdzam Ekonomikas ministriju apstiprināt saskaņošanas sanāksmē pārrunāto, ka ministrija pēc šīs informācijas saņemšanas izvērtēs iespēju paplašināt Atveseļošanas un noturības mehānisma (ANM) investīciju programmas subjektu loku, pēc nepieciešamības veicot grozījumus Ministru kabineta noteikumos, lai arī biedrībām un nodibinājumiem tiktu nodrošināta iespēja ANM plāna ietvaros pretendēt uz atbalstu pasākumiem procesu digitalizācijai.</w:t>
      </w:r>
    </w:p>
    <w:p w14:paraId="20E368CE" w14:textId="77777777" w:rsidR="00392337" w:rsidRDefault="00392337" w:rsidP="00392337">
      <w:pPr>
        <w:rPr>
          <w:rFonts w:ascii="Calibri" w:hAnsi="Calibri" w:cs="Calibri"/>
        </w:rPr>
      </w:pPr>
    </w:p>
    <w:p w14:paraId="4F38706A" w14:textId="77777777" w:rsidR="00392337" w:rsidRDefault="00392337" w:rsidP="00392337">
      <w:pPr>
        <w:spacing w:before="120" w:after="120"/>
        <w:rPr>
          <w:rFonts w:ascii="Calibri" w:hAnsi="Calibri" w:cs="Calibri"/>
          <w:color w:val="312049"/>
          <w:lang w:eastAsia="lv-LV"/>
          <w14:ligatures w14:val="none"/>
        </w:rPr>
      </w:pPr>
      <w:r>
        <w:rPr>
          <w:rFonts w:ascii="Calibri" w:hAnsi="Calibri" w:cs="Calibri"/>
          <w:b/>
          <w:bCs/>
          <w:color w:val="312049"/>
          <w:lang w:eastAsia="lv-LV"/>
        </w:rPr>
        <w:t>Veiksmīgu dienu vēlot,  </w:t>
      </w:r>
    </w:p>
    <w:p w14:paraId="433D7A95" w14:textId="77777777" w:rsidR="00392337" w:rsidRDefault="00392337" w:rsidP="00392337">
      <w:pPr>
        <w:spacing w:before="120" w:after="120"/>
        <w:rPr>
          <w:rFonts w:ascii="Calibri" w:hAnsi="Calibri" w:cs="Calibri"/>
          <w:color w:val="312049"/>
          <w:lang w:eastAsia="lv-LV"/>
        </w:rPr>
      </w:pPr>
      <w:r>
        <w:rPr>
          <w:rFonts w:ascii="Calibri" w:hAnsi="Calibri" w:cs="Calibri"/>
          <w:b/>
          <w:bCs/>
          <w:color w:val="312049"/>
          <w:lang w:eastAsia="lv-LV"/>
        </w:rPr>
        <w:t xml:space="preserve">Līna Putāne </w:t>
      </w:r>
    </w:p>
    <w:p w14:paraId="28948B6F" w14:textId="77777777" w:rsidR="00392337" w:rsidRDefault="00392337" w:rsidP="00392337">
      <w:pPr>
        <w:spacing w:before="120" w:after="120"/>
        <w:rPr>
          <w:rFonts w:ascii="Calibri" w:hAnsi="Calibri" w:cs="Calibri"/>
          <w:color w:val="312049"/>
          <w:lang w:eastAsia="lv-LV"/>
        </w:rPr>
      </w:pPr>
      <w:r>
        <w:rPr>
          <w:rFonts w:ascii="Calibri" w:hAnsi="Calibri" w:cs="Calibri"/>
          <w:b/>
          <w:bCs/>
          <w:color w:val="312049"/>
          <w:lang w:eastAsia="lv-LV"/>
        </w:rPr>
        <w:t xml:space="preserve">Interešu pārstāvības vadītāja </w:t>
      </w:r>
    </w:p>
    <w:p w14:paraId="65B5EAFA" w14:textId="77777777" w:rsidR="00392337" w:rsidRDefault="00392337" w:rsidP="00392337">
      <w:pPr>
        <w:spacing w:before="120" w:after="120"/>
        <w:rPr>
          <w:rFonts w:ascii="Calibri" w:hAnsi="Calibri" w:cs="Calibri"/>
          <w:color w:val="312049"/>
          <w:lang w:val="en-US" w:eastAsia="lv-LV"/>
        </w:rPr>
      </w:pPr>
      <w:proofErr w:type="spellStart"/>
      <w:r>
        <w:rPr>
          <w:rFonts w:ascii="Calibri" w:hAnsi="Calibri" w:cs="Calibri"/>
          <w:b/>
          <w:bCs/>
          <w:color w:val="312049"/>
          <w:lang w:val="en-US" w:eastAsia="lv-LV"/>
        </w:rPr>
        <w:t>Latvijas</w:t>
      </w:r>
      <w:proofErr w:type="spellEnd"/>
      <w:r>
        <w:rPr>
          <w:rFonts w:ascii="Calibri" w:hAnsi="Calibri" w:cs="Calibri"/>
          <w:b/>
          <w:bCs/>
          <w:color w:val="312049"/>
          <w:lang w:val="en-US" w:eastAsia="lv-LV"/>
        </w:rPr>
        <w:t xml:space="preserve"> </w:t>
      </w:r>
      <w:proofErr w:type="spellStart"/>
      <w:r>
        <w:rPr>
          <w:rFonts w:ascii="Calibri" w:hAnsi="Calibri" w:cs="Calibri"/>
          <w:b/>
          <w:bCs/>
          <w:color w:val="312049"/>
          <w:lang w:val="en-US" w:eastAsia="lv-LV"/>
        </w:rPr>
        <w:t>Pilsoniskā</w:t>
      </w:r>
      <w:proofErr w:type="spellEnd"/>
      <w:r>
        <w:rPr>
          <w:rFonts w:ascii="Calibri" w:hAnsi="Calibri" w:cs="Calibri"/>
          <w:b/>
          <w:bCs/>
          <w:color w:val="312049"/>
          <w:lang w:val="en-US" w:eastAsia="lv-LV"/>
        </w:rPr>
        <w:t xml:space="preserve"> </w:t>
      </w:r>
      <w:proofErr w:type="spellStart"/>
      <w:r>
        <w:rPr>
          <w:rFonts w:ascii="Calibri" w:hAnsi="Calibri" w:cs="Calibri"/>
          <w:b/>
          <w:bCs/>
          <w:color w:val="312049"/>
          <w:lang w:val="en-US" w:eastAsia="lv-LV"/>
        </w:rPr>
        <w:t>alianse</w:t>
      </w:r>
      <w:proofErr w:type="spellEnd"/>
    </w:p>
    <w:p w14:paraId="0F0467DE" w14:textId="77777777" w:rsidR="00392337" w:rsidRDefault="00392337" w:rsidP="00392337">
      <w:pPr>
        <w:spacing w:before="120" w:after="120"/>
        <w:rPr>
          <w:rFonts w:ascii="Calibri" w:hAnsi="Calibri" w:cs="Calibri"/>
          <w:color w:val="312049"/>
          <w:lang w:val="en-US" w:eastAsia="lv-LV"/>
        </w:rPr>
      </w:pPr>
      <w:r>
        <w:rPr>
          <w:rFonts w:ascii="Calibri" w:hAnsi="Calibri" w:cs="Calibri"/>
          <w:color w:val="312049"/>
          <w:lang w:val="en-US" w:eastAsia="lv-LV"/>
        </w:rPr>
        <w:br/>
        <w:t xml:space="preserve">Alberta </w:t>
      </w:r>
      <w:proofErr w:type="spellStart"/>
      <w:r>
        <w:rPr>
          <w:rFonts w:ascii="Calibri" w:hAnsi="Calibri" w:cs="Calibri"/>
          <w:color w:val="312049"/>
          <w:lang w:val="en-US" w:eastAsia="lv-LV"/>
        </w:rPr>
        <w:t>iela</w:t>
      </w:r>
      <w:proofErr w:type="spellEnd"/>
      <w:r>
        <w:rPr>
          <w:rFonts w:ascii="Calibri" w:hAnsi="Calibri" w:cs="Calibri"/>
          <w:color w:val="312049"/>
          <w:lang w:val="en-US" w:eastAsia="lv-LV"/>
        </w:rPr>
        <w:t xml:space="preserve"> 13, </w:t>
      </w:r>
      <w:proofErr w:type="spellStart"/>
      <w:r>
        <w:rPr>
          <w:rFonts w:ascii="Calibri" w:hAnsi="Calibri" w:cs="Calibri"/>
          <w:color w:val="312049"/>
          <w:lang w:val="en-US" w:eastAsia="lv-LV"/>
        </w:rPr>
        <w:t>Rīga</w:t>
      </w:r>
      <w:proofErr w:type="spellEnd"/>
      <w:r>
        <w:rPr>
          <w:rFonts w:ascii="Calibri" w:hAnsi="Calibri" w:cs="Calibri"/>
          <w:color w:val="312049"/>
          <w:lang w:val="en-US" w:eastAsia="lv-LV"/>
        </w:rPr>
        <w:t>, LV-1010  </w:t>
      </w:r>
    </w:p>
    <w:p w14:paraId="37116A78" w14:textId="77777777" w:rsidR="00392337" w:rsidRDefault="00392337" w:rsidP="00392337">
      <w:pPr>
        <w:spacing w:before="120" w:after="120"/>
        <w:rPr>
          <w:rFonts w:ascii="Calibri" w:hAnsi="Calibri" w:cs="Calibri"/>
          <w:color w:val="312049"/>
          <w:lang w:val="en-US" w:eastAsia="lv-LV"/>
        </w:rPr>
      </w:pPr>
      <w:r>
        <w:rPr>
          <w:rFonts w:ascii="Calibri" w:hAnsi="Calibri" w:cs="Calibri"/>
          <w:color w:val="312049"/>
          <w:lang w:val="en-US" w:eastAsia="lv-LV"/>
        </w:rPr>
        <w:t xml:space="preserve">E-pasts: </w:t>
      </w:r>
      <w:hyperlink r:id="rId6" w:history="1">
        <w:r>
          <w:rPr>
            <w:rStyle w:val="Hyperlink"/>
            <w:rFonts w:ascii="Calibri" w:hAnsi="Calibri" w:cs="Calibri"/>
            <w:color w:val="0000FF"/>
            <w:lang w:val="en-US" w:eastAsia="lv-LV"/>
          </w:rPr>
          <w:t>lina@nvo.lv</w:t>
        </w:r>
      </w:hyperlink>
    </w:p>
    <w:p w14:paraId="322E47A0" w14:textId="77777777" w:rsidR="00392337" w:rsidRDefault="00392337" w:rsidP="00392337">
      <w:pPr>
        <w:spacing w:before="120" w:after="120"/>
        <w:rPr>
          <w:rFonts w:ascii="Calibri" w:hAnsi="Calibri" w:cs="Calibri"/>
          <w:color w:val="312049"/>
          <w:lang w:val="en-US" w:eastAsia="lv-LV"/>
        </w:rPr>
      </w:pPr>
      <w:r>
        <w:rPr>
          <w:rFonts w:ascii="Calibri" w:hAnsi="Calibri" w:cs="Calibri"/>
          <w:color w:val="312049"/>
          <w:lang w:val="en-US" w:eastAsia="lv-LV"/>
        </w:rPr>
        <w:t>Tel. +371 29110932</w:t>
      </w:r>
    </w:p>
    <w:p w14:paraId="347E8A49" w14:textId="77777777" w:rsidR="00392337" w:rsidRDefault="00392337" w:rsidP="00392337">
      <w:pPr>
        <w:spacing w:before="120" w:after="120"/>
        <w:rPr>
          <w:rFonts w:ascii="Calibri" w:hAnsi="Calibri" w:cs="Calibri"/>
          <w:color w:val="312049"/>
          <w:lang w:val="en-US" w:eastAsia="lv-LV"/>
        </w:rPr>
      </w:pPr>
      <w:hyperlink r:id="rId7" w:tgtFrame="_blank" w:tooltip="http://www.nvo.lv" w:history="1">
        <w:r>
          <w:rPr>
            <w:rStyle w:val="Hyperlink"/>
            <w:rFonts w:ascii="Calibri" w:hAnsi="Calibri" w:cs="Calibri"/>
            <w:color w:val="312049"/>
            <w:lang w:val="en-US" w:eastAsia="lv-LV"/>
          </w:rPr>
          <w:t>www.nvo.lv</w:t>
        </w:r>
      </w:hyperlink>
    </w:p>
    <w:p w14:paraId="758BDF18" w14:textId="221D3E81" w:rsidR="00392337" w:rsidRDefault="00392337" w:rsidP="00392337">
      <w:pPr>
        <w:rPr>
          <w:rFonts w:ascii="Calibri" w:hAnsi="Calibri" w:cs="Calibri"/>
          <w:lang w:val="en-US" w:eastAsia="lv-LV"/>
        </w:rPr>
      </w:pPr>
    </w:p>
    <w:p w14:paraId="11FA8DFD" w14:textId="77777777" w:rsidR="00392337" w:rsidRDefault="00392337" w:rsidP="00392337">
      <w:pPr>
        <w:rPr>
          <w:rFonts w:ascii="Calibri" w:hAnsi="Calibri" w:cs="Calibri"/>
          <w:color w:val="002060"/>
          <w:lang w:val="en-US" w:eastAsia="lv-LV"/>
        </w:rPr>
      </w:pPr>
    </w:p>
    <w:p w14:paraId="5425D689" w14:textId="77777777" w:rsidR="00392337" w:rsidRDefault="00392337" w:rsidP="00392337">
      <w:pPr>
        <w:rPr>
          <w:rFonts w:ascii="Calibri" w:hAnsi="Calibri" w:cs="Calibri"/>
          <w:color w:val="002060"/>
          <w:lang w:val="en-US" w:eastAsia="lv-LV"/>
        </w:rPr>
      </w:pPr>
    </w:p>
    <w:p w14:paraId="2A871830" w14:textId="77777777" w:rsidR="00E30174" w:rsidRDefault="00E30174"/>
    <w:sectPr w:rsidR="00E30174">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282CB" w14:textId="77777777" w:rsidR="00A2204A" w:rsidRDefault="00A2204A" w:rsidP="00A2204A">
      <w:r>
        <w:separator/>
      </w:r>
    </w:p>
  </w:endnote>
  <w:endnote w:type="continuationSeparator" w:id="0">
    <w:p w14:paraId="10288035" w14:textId="77777777" w:rsidR="00A2204A" w:rsidRDefault="00A2204A" w:rsidP="00A22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089D7" w14:textId="69653FB8" w:rsidR="00A2204A" w:rsidRPr="00A2204A" w:rsidRDefault="00A2204A">
    <w:pPr>
      <w:pStyle w:val="Footer"/>
      <w:rPr>
        <w:rFonts w:ascii="Times New Roman" w:hAnsi="Times New Roman" w:cs="Times New Roman"/>
      </w:rPr>
    </w:pPr>
    <w:r w:rsidRPr="00A2204A">
      <w:rPr>
        <w:rFonts w:ascii="Times New Roman" w:hAnsi="Times New Roman" w:cs="Times New Roman"/>
      </w:rPr>
      <w:t>LPA_sask_091224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AC03F9" w14:textId="77777777" w:rsidR="00A2204A" w:rsidRDefault="00A2204A" w:rsidP="00A2204A">
      <w:r>
        <w:separator/>
      </w:r>
    </w:p>
  </w:footnote>
  <w:footnote w:type="continuationSeparator" w:id="0">
    <w:p w14:paraId="1161F723" w14:textId="77777777" w:rsidR="00A2204A" w:rsidRDefault="00A2204A" w:rsidP="00A220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337"/>
    <w:rsid w:val="00181A2F"/>
    <w:rsid w:val="00392337"/>
    <w:rsid w:val="009001C9"/>
    <w:rsid w:val="00A2204A"/>
    <w:rsid w:val="00A4107E"/>
    <w:rsid w:val="00BC65D2"/>
    <w:rsid w:val="00C57A5B"/>
    <w:rsid w:val="00E30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01077"/>
  <w15:chartTrackingRefBased/>
  <w15:docId w15:val="{84D4DF8C-D05A-4404-ADD9-637079B5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337"/>
    <w:pPr>
      <w:spacing w:after="0" w:line="240" w:lineRule="auto"/>
    </w:pPr>
    <w:rPr>
      <w:rFonts w:ascii="Aptos" w:eastAsia="Aptos" w:hAnsi="Aptos" w:cs="Aptos"/>
      <w:kern w:val="0"/>
    </w:rPr>
  </w:style>
  <w:style w:type="paragraph" w:styleId="Heading1">
    <w:name w:val="heading 1"/>
    <w:basedOn w:val="Normal"/>
    <w:next w:val="Normal"/>
    <w:link w:val="Heading1Char"/>
    <w:uiPriority w:val="9"/>
    <w:qFormat/>
    <w:rsid w:val="0039233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39233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39233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392337"/>
    <w:pPr>
      <w:keepNext/>
      <w:keepLines/>
      <w:spacing w:before="80" w:after="40" w:line="259"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392337"/>
    <w:pPr>
      <w:keepNext/>
      <w:keepLines/>
      <w:spacing w:before="80" w:after="40" w:line="259"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392337"/>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392337"/>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392337"/>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392337"/>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3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3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3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3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23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23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3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3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337"/>
    <w:rPr>
      <w:rFonts w:eastAsiaTheme="majorEastAsia" w:cstheme="majorBidi"/>
      <w:color w:val="272727" w:themeColor="text1" w:themeTint="D8"/>
    </w:rPr>
  </w:style>
  <w:style w:type="paragraph" w:styleId="Title">
    <w:name w:val="Title"/>
    <w:basedOn w:val="Normal"/>
    <w:next w:val="Normal"/>
    <w:link w:val="TitleChar"/>
    <w:uiPriority w:val="10"/>
    <w:qFormat/>
    <w:rsid w:val="003923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3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33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3923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337"/>
    <w:pPr>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392337"/>
    <w:rPr>
      <w:i/>
      <w:iCs/>
      <w:color w:val="404040" w:themeColor="text1" w:themeTint="BF"/>
    </w:rPr>
  </w:style>
  <w:style w:type="paragraph" w:styleId="ListParagraph">
    <w:name w:val="List Paragraph"/>
    <w:basedOn w:val="Normal"/>
    <w:uiPriority w:val="34"/>
    <w:qFormat/>
    <w:rsid w:val="00392337"/>
    <w:pPr>
      <w:spacing w:after="160" w:line="259" w:lineRule="auto"/>
      <w:ind w:left="720"/>
      <w:contextualSpacing/>
    </w:pPr>
    <w:rPr>
      <w:rFonts w:asciiTheme="minorHAnsi" w:eastAsiaTheme="minorHAnsi" w:hAnsiTheme="minorHAnsi" w:cstheme="minorBidi"/>
      <w:kern w:val="2"/>
    </w:rPr>
  </w:style>
  <w:style w:type="character" w:styleId="IntenseEmphasis">
    <w:name w:val="Intense Emphasis"/>
    <w:basedOn w:val="DefaultParagraphFont"/>
    <w:uiPriority w:val="21"/>
    <w:qFormat/>
    <w:rsid w:val="00392337"/>
    <w:rPr>
      <w:i/>
      <w:iCs/>
      <w:color w:val="0F4761" w:themeColor="accent1" w:themeShade="BF"/>
    </w:rPr>
  </w:style>
  <w:style w:type="paragraph" w:styleId="IntenseQuote">
    <w:name w:val="Intense Quote"/>
    <w:basedOn w:val="Normal"/>
    <w:next w:val="Normal"/>
    <w:link w:val="IntenseQuoteChar"/>
    <w:uiPriority w:val="30"/>
    <w:qFormat/>
    <w:rsid w:val="0039233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392337"/>
    <w:rPr>
      <w:i/>
      <w:iCs/>
      <w:color w:val="0F4761" w:themeColor="accent1" w:themeShade="BF"/>
    </w:rPr>
  </w:style>
  <w:style w:type="character" w:styleId="IntenseReference">
    <w:name w:val="Intense Reference"/>
    <w:basedOn w:val="DefaultParagraphFont"/>
    <w:uiPriority w:val="32"/>
    <w:qFormat/>
    <w:rsid w:val="00392337"/>
    <w:rPr>
      <w:b/>
      <w:bCs/>
      <w:smallCaps/>
      <w:color w:val="0F4761" w:themeColor="accent1" w:themeShade="BF"/>
      <w:spacing w:val="5"/>
    </w:rPr>
  </w:style>
  <w:style w:type="character" w:styleId="Hyperlink">
    <w:name w:val="Hyperlink"/>
    <w:basedOn w:val="DefaultParagraphFont"/>
    <w:uiPriority w:val="99"/>
    <w:semiHidden/>
    <w:unhideWhenUsed/>
    <w:rsid w:val="00392337"/>
    <w:rPr>
      <w:color w:val="467886"/>
      <w:u w:val="single"/>
    </w:rPr>
  </w:style>
  <w:style w:type="paragraph" w:styleId="Header">
    <w:name w:val="header"/>
    <w:basedOn w:val="Normal"/>
    <w:link w:val="HeaderChar"/>
    <w:uiPriority w:val="99"/>
    <w:unhideWhenUsed/>
    <w:rsid w:val="00A2204A"/>
    <w:pPr>
      <w:tabs>
        <w:tab w:val="center" w:pos="4153"/>
        <w:tab w:val="right" w:pos="8306"/>
      </w:tabs>
    </w:pPr>
  </w:style>
  <w:style w:type="character" w:customStyle="1" w:styleId="HeaderChar">
    <w:name w:val="Header Char"/>
    <w:basedOn w:val="DefaultParagraphFont"/>
    <w:link w:val="Header"/>
    <w:uiPriority w:val="99"/>
    <w:rsid w:val="00A2204A"/>
    <w:rPr>
      <w:rFonts w:ascii="Aptos" w:eastAsia="Aptos" w:hAnsi="Aptos" w:cs="Aptos"/>
      <w:kern w:val="0"/>
    </w:rPr>
  </w:style>
  <w:style w:type="paragraph" w:styleId="Footer">
    <w:name w:val="footer"/>
    <w:basedOn w:val="Normal"/>
    <w:link w:val="FooterChar"/>
    <w:uiPriority w:val="99"/>
    <w:unhideWhenUsed/>
    <w:rsid w:val="00A2204A"/>
    <w:pPr>
      <w:tabs>
        <w:tab w:val="center" w:pos="4153"/>
        <w:tab w:val="right" w:pos="8306"/>
      </w:tabs>
    </w:pPr>
  </w:style>
  <w:style w:type="character" w:customStyle="1" w:styleId="FooterChar">
    <w:name w:val="Footer Char"/>
    <w:basedOn w:val="DefaultParagraphFont"/>
    <w:link w:val="Footer"/>
    <w:uiPriority w:val="99"/>
    <w:rsid w:val="00A2204A"/>
    <w:rPr>
      <w:rFonts w:ascii="Aptos" w:eastAsia="Aptos" w:hAnsi="Aptos" w:cs="Aptos"/>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794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nvo.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na@nvo.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1238</Words>
  <Characters>706</Characters>
  <Application>Microsoft Office Word</Application>
  <DocSecurity>0</DocSecurity>
  <Lines>5</Lines>
  <Paragraphs>3</Paragraphs>
  <ScaleCrop>false</ScaleCrop>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LPA saskaņojums</dc:title>
  <dc:subject/>
  <dc:creator>Sanda Blumberga</dc:creator>
  <cp:keywords/>
  <dc:description/>
  <cp:lastModifiedBy>Sanda Blumberga</cp:lastModifiedBy>
  <cp:revision>3</cp:revision>
  <dcterms:created xsi:type="dcterms:W3CDTF">2024-12-09T13:31:00Z</dcterms:created>
  <dcterms:modified xsi:type="dcterms:W3CDTF">2024-12-10T08:04:00Z</dcterms:modified>
</cp:coreProperties>
</file>