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19.05.2026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19.05.2026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